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39" w:rsidRPr="00825C88" w:rsidRDefault="00A67739" w:rsidP="00A67739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>(On the letter head of the member)</w:t>
      </w:r>
    </w:p>
    <w:p w:rsidR="00A67739" w:rsidRPr="00825C88" w:rsidRDefault="00A67739" w:rsidP="00A67739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A67739" w:rsidRPr="00825C88" w:rsidRDefault="00A67739" w:rsidP="00A67739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25C88">
        <w:rPr>
          <w:rFonts w:ascii="Arial" w:hAnsi="Arial" w:cs="Arial"/>
          <w:b/>
          <w:color w:val="000000"/>
          <w:sz w:val="20"/>
          <w:szCs w:val="20"/>
          <w:u w:val="single"/>
        </w:rPr>
        <w:t>Appointment / Change in Compliance Officer</w:t>
      </w:r>
    </w:p>
    <w:p w:rsidR="00A67739" w:rsidRPr="00825C88" w:rsidRDefault="00A67739" w:rsidP="00A67739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67739" w:rsidRPr="00825C88" w:rsidRDefault="00A67739" w:rsidP="00A67739">
      <w:pPr>
        <w:spacing w:after="0"/>
        <w:ind w:left="6480" w:firstLine="720"/>
        <w:rPr>
          <w:rFonts w:ascii="Arial" w:hAnsi="Arial" w:cs="Arial"/>
          <w:b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>Date:</w:t>
      </w:r>
    </w:p>
    <w:p w:rsidR="00A67739" w:rsidRPr="00825C88" w:rsidRDefault="00A67739" w:rsidP="00A67739">
      <w:pPr>
        <w:pStyle w:val="Default"/>
        <w:spacing w:line="276" w:lineRule="auto"/>
        <w:rPr>
          <w:iCs/>
          <w:color w:val="0D0D0D"/>
          <w:sz w:val="20"/>
          <w:szCs w:val="20"/>
        </w:rPr>
      </w:pPr>
      <w:r w:rsidRPr="00825C88">
        <w:rPr>
          <w:iCs/>
          <w:color w:val="0D0D0D"/>
          <w:sz w:val="20"/>
          <w:szCs w:val="20"/>
        </w:rPr>
        <w:t xml:space="preserve">To </w:t>
      </w:r>
    </w:p>
    <w:p w:rsidR="00A67739" w:rsidRPr="00825C88" w:rsidRDefault="00A67739" w:rsidP="00A67739">
      <w:pPr>
        <w:pStyle w:val="Default"/>
        <w:spacing w:line="276" w:lineRule="auto"/>
        <w:rPr>
          <w:rFonts w:eastAsia="Calibri"/>
          <w:color w:val="auto"/>
          <w:sz w:val="20"/>
          <w:szCs w:val="20"/>
        </w:rPr>
      </w:pPr>
      <w:r w:rsidRPr="00825C88">
        <w:rPr>
          <w:rFonts w:eastAsia="Calibri"/>
          <w:color w:val="auto"/>
          <w:sz w:val="20"/>
          <w:szCs w:val="20"/>
        </w:rPr>
        <w:t>The Membership Department</w:t>
      </w:r>
    </w:p>
    <w:p w:rsidR="00A67739" w:rsidRPr="00825C88" w:rsidRDefault="00A67739" w:rsidP="00A67739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r w:rsidRPr="00825C88">
        <w:rPr>
          <w:rFonts w:eastAsia="Calibri"/>
          <w:color w:val="auto"/>
          <w:sz w:val="20"/>
          <w:szCs w:val="20"/>
        </w:rPr>
        <w:t>National Commodity &amp; Derivatives Exchange Limited (NCDEX)/ National Commodity Clearing Limited (NCCL)</w:t>
      </w:r>
    </w:p>
    <w:p w:rsidR="00A67739" w:rsidRPr="00825C88" w:rsidRDefault="00A67739" w:rsidP="00A67739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r w:rsidRPr="00825C88">
        <w:rPr>
          <w:rFonts w:eastAsia="Calibri"/>
          <w:color w:val="auto"/>
          <w:sz w:val="20"/>
          <w:szCs w:val="20"/>
        </w:rPr>
        <w:t xml:space="preserve">1st Floor, </w:t>
      </w:r>
      <w:proofErr w:type="spellStart"/>
      <w:r w:rsidRPr="00825C88">
        <w:rPr>
          <w:rFonts w:eastAsia="Calibri"/>
          <w:color w:val="auto"/>
          <w:sz w:val="20"/>
          <w:szCs w:val="20"/>
        </w:rPr>
        <w:t>Akruti</w:t>
      </w:r>
      <w:proofErr w:type="spellEnd"/>
      <w:r w:rsidRPr="00825C88">
        <w:rPr>
          <w:rFonts w:eastAsia="Calibri"/>
          <w:color w:val="auto"/>
          <w:sz w:val="20"/>
          <w:szCs w:val="20"/>
        </w:rPr>
        <w:t xml:space="preserve"> Corporate </w:t>
      </w:r>
      <w:proofErr w:type="gramStart"/>
      <w:r w:rsidRPr="00825C88">
        <w:rPr>
          <w:rFonts w:eastAsia="Calibri"/>
          <w:color w:val="auto"/>
          <w:sz w:val="20"/>
          <w:szCs w:val="20"/>
        </w:rPr>
        <w:t>Park</w:t>
      </w:r>
      <w:r w:rsidRPr="00825C88" w:rsidDel="00825C88">
        <w:rPr>
          <w:rFonts w:eastAsia="Calibri"/>
          <w:color w:val="auto"/>
          <w:sz w:val="20"/>
          <w:szCs w:val="20"/>
        </w:rPr>
        <w:t xml:space="preserve"> </w:t>
      </w:r>
      <w:r w:rsidRPr="00825C88">
        <w:rPr>
          <w:rFonts w:eastAsia="Calibri"/>
          <w:color w:val="auto"/>
          <w:sz w:val="20"/>
          <w:szCs w:val="20"/>
        </w:rPr>
        <w:t>,</w:t>
      </w:r>
      <w:proofErr w:type="gramEnd"/>
    </w:p>
    <w:p w:rsidR="00A67739" w:rsidRPr="00825C88" w:rsidRDefault="00A67739" w:rsidP="00A67739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r w:rsidRPr="00825C88">
        <w:rPr>
          <w:rFonts w:eastAsia="Calibri"/>
          <w:color w:val="auto"/>
          <w:sz w:val="20"/>
          <w:szCs w:val="20"/>
        </w:rPr>
        <w:t xml:space="preserve">LBS Marg, </w:t>
      </w:r>
      <w:proofErr w:type="spellStart"/>
      <w:r w:rsidRPr="00825C88">
        <w:rPr>
          <w:rFonts w:eastAsia="Calibri"/>
          <w:color w:val="auto"/>
          <w:sz w:val="20"/>
          <w:szCs w:val="20"/>
        </w:rPr>
        <w:t>Kanjur</w:t>
      </w:r>
      <w:proofErr w:type="spellEnd"/>
      <w:r w:rsidRPr="00825C88">
        <w:rPr>
          <w:rFonts w:eastAsia="Calibri"/>
          <w:color w:val="auto"/>
          <w:sz w:val="20"/>
          <w:szCs w:val="20"/>
        </w:rPr>
        <w:t xml:space="preserve"> Marg (W)</w:t>
      </w:r>
    </w:p>
    <w:p w:rsidR="00A67739" w:rsidRPr="00825C88" w:rsidRDefault="00A67739" w:rsidP="00A67739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r w:rsidRPr="00825C88">
        <w:rPr>
          <w:rFonts w:eastAsia="Calibri"/>
          <w:color w:val="auto"/>
          <w:sz w:val="20"/>
          <w:szCs w:val="20"/>
        </w:rPr>
        <w:t xml:space="preserve">Mumbai- 400078 </w:t>
      </w:r>
    </w:p>
    <w:p w:rsidR="00A67739" w:rsidRPr="00825C88" w:rsidRDefault="00A67739" w:rsidP="00A67739">
      <w:pPr>
        <w:pStyle w:val="Default"/>
        <w:spacing w:line="276" w:lineRule="auto"/>
        <w:rPr>
          <w:iCs/>
          <w:color w:val="0D0D0D"/>
          <w:sz w:val="20"/>
          <w:szCs w:val="20"/>
        </w:rPr>
      </w:pPr>
    </w:p>
    <w:p w:rsidR="00A67739" w:rsidRPr="00825C88" w:rsidRDefault="00A67739" w:rsidP="00A67739">
      <w:pPr>
        <w:jc w:val="both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Dear Sir/ Madam</w:t>
      </w:r>
    </w:p>
    <w:p w:rsidR="00A67739" w:rsidRPr="00825C88" w:rsidRDefault="00A67739" w:rsidP="00A67739">
      <w:pPr>
        <w:pStyle w:val="Default"/>
        <w:spacing w:line="276" w:lineRule="auto"/>
        <w:rPr>
          <w:b/>
          <w:sz w:val="20"/>
          <w:szCs w:val="20"/>
        </w:rPr>
      </w:pPr>
      <w:r w:rsidRPr="00825C88">
        <w:rPr>
          <w:b/>
          <w:sz w:val="20"/>
          <w:szCs w:val="20"/>
        </w:rPr>
        <w:t>Sub: Appointment / Change in Compliance Officer</w:t>
      </w:r>
    </w:p>
    <w:p w:rsidR="00A67739" w:rsidRPr="00825C88" w:rsidRDefault="00A67739" w:rsidP="00A67739">
      <w:pPr>
        <w:pStyle w:val="Default"/>
        <w:spacing w:line="276" w:lineRule="auto"/>
        <w:rPr>
          <w:b/>
          <w:sz w:val="20"/>
          <w:szCs w:val="20"/>
        </w:rPr>
      </w:pPr>
    </w:p>
    <w:p w:rsidR="00A67739" w:rsidRPr="00825C88" w:rsidRDefault="00A67739" w:rsidP="00A67739">
      <w:pPr>
        <w:pStyle w:val="Default"/>
        <w:spacing w:line="276" w:lineRule="auto"/>
        <w:jc w:val="both"/>
        <w:rPr>
          <w:rFonts w:eastAsia="Calibri"/>
          <w:b/>
          <w:color w:val="auto"/>
          <w:sz w:val="20"/>
          <w:szCs w:val="20"/>
        </w:rPr>
      </w:pPr>
      <w:proofErr w:type="gramStart"/>
      <w:r w:rsidRPr="00825C88">
        <w:rPr>
          <w:rFonts w:eastAsia="Calibri"/>
          <w:b/>
          <w:color w:val="auto"/>
          <w:sz w:val="20"/>
          <w:szCs w:val="20"/>
        </w:rPr>
        <w:t>Ref :</w:t>
      </w:r>
      <w:proofErr w:type="gramEnd"/>
      <w:r w:rsidRPr="00825C88">
        <w:rPr>
          <w:rFonts w:eastAsia="Calibri"/>
          <w:b/>
          <w:color w:val="auto"/>
          <w:sz w:val="20"/>
          <w:szCs w:val="20"/>
        </w:rPr>
        <w:t xml:space="preserve"> </w:t>
      </w:r>
      <w:r w:rsidRPr="00825C88">
        <w:rPr>
          <w:rFonts w:eastAsia="Calibri"/>
          <w:color w:val="auto"/>
          <w:sz w:val="20"/>
          <w:szCs w:val="20"/>
        </w:rPr>
        <w:t>SEBI Registration No. INZ_____________</w:t>
      </w:r>
    </w:p>
    <w:p w:rsidR="00A67739" w:rsidRPr="00825C88" w:rsidRDefault="00A67739" w:rsidP="00A67739">
      <w:pPr>
        <w:pStyle w:val="Default"/>
        <w:spacing w:line="276" w:lineRule="auto"/>
        <w:jc w:val="both"/>
        <w:rPr>
          <w:rFonts w:eastAsia="Calibri"/>
          <w:b/>
          <w:color w:val="auto"/>
          <w:sz w:val="20"/>
          <w:szCs w:val="20"/>
        </w:rPr>
      </w:pPr>
    </w:p>
    <w:p w:rsidR="00A67739" w:rsidRDefault="00A67739" w:rsidP="00A67739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r w:rsidRPr="00825C88">
        <w:rPr>
          <w:rFonts w:eastAsia="Calibri"/>
          <w:color w:val="auto"/>
          <w:sz w:val="20"/>
          <w:szCs w:val="20"/>
        </w:rPr>
        <w:t xml:space="preserve">Other Membership </w:t>
      </w:r>
      <w:proofErr w:type="gramStart"/>
      <w:r w:rsidRPr="00825C88">
        <w:rPr>
          <w:rFonts w:eastAsia="Calibri"/>
          <w:color w:val="auto"/>
          <w:sz w:val="20"/>
          <w:szCs w:val="20"/>
        </w:rPr>
        <w:t>details :</w:t>
      </w:r>
      <w:proofErr w:type="gramEnd"/>
    </w:p>
    <w:p w:rsidR="00A67739" w:rsidRPr="00825C88" w:rsidRDefault="00A67739" w:rsidP="00A67739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bookmarkStart w:id="0" w:name="_GoBack"/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80"/>
      </w:tblGrid>
      <w:tr w:rsidR="00A67739" w:rsidRPr="00825C88" w:rsidTr="00BE5DAB">
        <w:tc>
          <w:tcPr>
            <w:tcW w:w="2518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ind w:left="201"/>
              <w:jc w:val="both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25C88">
              <w:rPr>
                <w:rFonts w:eastAsia="Calibri"/>
                <w:b/>
                <w:color w:val="auto"/>
                <w:sz w:val="20"/>
                <w:szCs w:val="20"/>
              </w:rPr>
              <w:t>Member ID</w:t>
            </w:r>
          </w:p>
        </w:tc>
        <w:tc>
          <w:tcPr>
            <w:tcW w:w="6980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25C88">
              <w:rPr>
                <w:rFonts w:eastAsia="Calibri"/>
                <w:b/>
                <w:color w:val="auto"/>
                <w:sz w:val="20"/>
                <w:szCs w:val="20"/>
              </w:rPr>
              <w:t>Name of the Exchange / Clearing Corporation / Depositories</w:t>
            </w:r>
          </w:p>
        </w:tc>
      </w:tr>
      <w:tr w:rsidR="00A67739" w:rsidRPr="00825C88" w:rsidTr="00BE5DAB">
        <w:tc>
          <w:tcPr>
            <w:tcW w:w="2518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A67739" w:rsidRPr="00825C88" w:rsidTr="00BE5DAB">
        <w:tc>
          <w:tcPr>
            <w:tcW w:w="2518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A67739" w:rsidRPr="00825C88" w:rsidTr="00BE5DAB">
        <w:tc>
          <w:tcPr>
            <w:tcW w:w="2518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A67739" w:rsidRPr="00825C88" w:rsidTr="00BE5DAB">
        <w:tc>
          <w:tcPr>
            <w:tcW w:w="2518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</w:tcPr>
          <w:p w:rsidR="00A67739" w:rsidRPr="00825C88" w:rsidRDefault="00A67739" w:rsidP="00A6773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A67739" w:rsidRPr="00825C88" w:rsidRDefault="00A67739" w:rsidP="00A67739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jc w:val="both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I/We have appointed new Compliance officer as per the provisions of the Regulation 18A of the SEBI (Stock Brokers) Regulations, 1992. Details are given as per following table.</w:t>
      </w:r>
    </w:p>
    <w:p w:rsidR="00A67739" w:rsidRPr="00825C88" w:rsidRDefault="00A67739" w:rsidP="00A67739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5528"/>
      </w:tblGrid>
      <w:tr w:rsidR="00A67739" w:rsidRPr="00825C88" w:rsidTr="00A67739">
        <w:trPr>
          <w:trHeight w:val="467"/>
          <w:jc w:val="center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25C88">
              <w:rPr>
                <w:rFonts w:ascii="Arial" w:hAnsi="Arial" w:cs="Arial"/>
                <w:b/>
                <w:sz w:val="20"/>
                <w:szCs w:val="20"/>
              </w:rPr>
              <w:t xml:space="preserve">Name of  Compliance Officer </w:t>
            </w:r>
          </w:p>
        </w:tc>
      </w:tr>
      <w:tr w:rsidR="00A67739" w:rsidRPr="00825C88" w:rsidTr="00A67739">
        <w:trPr>
          <w:trHeight w:val="152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 xml:space="preserve">First Name 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7739" w:rsidRPr="00825C88" w:rsidTr="00A67739">
        <w:trPr>
          <w:trHeight w:val="281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Middle Name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81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 xml:space="preserve">Last Name   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 xml:space="preserve">Telephone Number (Direct)/Board with </w:t>
            </w:r>
            <w:proofErr w:type="spellStart"/>
            <w:r w:rsidRPr="00825C88">
              <w:rPr>
                <w:rFonts w:ascii="Arial" w:hAnsi="Arial" w:cs="Arial"/>
                <w:sz w:val="20"/>
                <w:szCs w:val="20"/>
              </w:rPr>
              <w:t>Extn</w:t>
            </w:r>
            <w:proofErr w:type="spellEnd"/>
            <w:r w:rsidRPr="00825C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 xml:space="preserve">PAN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C88">
              <w:rPr>
                <w:rFonts w:ascii="Arial" w:hAnsi="Arial" w:cs="Arial"/>
                <w:sz w:val="20"/>
                <w:szCs w:val="20"/>
              </w:rPr>
              <w:t>Aadhaar</w:t>
            </w:r>
            <w:proofErr w:type="spellEnd"/>
            <w:r w:rsidRPr="00825C88">
              <w:rPr>
                <w:rFonts w:ascii="Arial" w:hAnsi="Arial" w:cs="Arial"/>
                <w:sz w:val="20"/>
                <w:szCs w:val="20"/>
              </w:rPr>
              <w:t xml:space="preserve"> Number (Optional)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4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Qualification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4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E-mail id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88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E-mail id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Appointment Date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3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 xml:space="preserve">Date of passing NISM series IIIA Certification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3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Valid Till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3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Undertaking for obtaining NISM Series III A  certification (Y/NA)</w:t>
            </w:r>
            <w:r w:rsidRPr="00825C8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825C88">
              <w:rPr>
                <w:rFonts w:ascii="Arial" w:hAnsi="Arial" w:cs="Arial"/>
                <w:sz w:val="20"/>
                <w:szCs w:val="20"/>
              </w:rPr>
              <w:t xml:space="preserve">Refer Note 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5C88">
              <w:rPr>
                <w:rFonts w:ascii="Arial" w:hAnsi="Arial" w:cs="Arial"/>
                <w:b/>
                <w:sz w:val="20"/>
                <w:szCs w:val="20"/>
              </w:rPr>
              <w:t xml:space="preserve">Residence Address </w:t>
            </w:r>
          </w:p>
        </w:tc>
      </w:tr>
      <w:tr w:rsidR="00A67739" w:rsidRPr="00825C88" w:rsidTr="00A67739">
        <w:trPr>
          <w:trHeight w:val="288"/>
          <w:jc w:val="center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Address Line 1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Address Line 2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lastRenderedPageBreak/>
              <w:t xml:space="preserve">City 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State or Union Territory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PIN Code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Res. Telephone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26"/>
          <w:jc w:val="center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5C88">
              <w:rPr>
                <w:rFonts w:ascii="Arial" w:hAnsi="Arial" w:cs="Arial"/>
                <w:b/>
                <w:sz w:val="20"/>
                <w:szCs w:val="20"/>
              </w:rPr>
              <w:t>Office Address (where the Compliance Officer is available)</w:t>
            </w:r>
          </w:p>
        </w:tc>
      </w:tr>
      <w:tr w:rsidR="00A67739" w:rsidRPr="00825C88" w:rsidTr="00A67739">
        <w:trPr>
          <w:trHeight w:val="288"/>
          <w:jc w:val="center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Address Line 1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Address Line 2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 xml:space="preserve">City 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State or Union Territory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C88">
              <w:rPr>
                <w:rFonts w:ascii="Arial" w:hAnsi="Arial" w:cs="Arial"/>
                <w:sz w:val="20"/>
                <w:szCs w:val="20"/>
              </w:rPr>
              <w:t>PIN Code</w:t>
            </w:r>
          </w:p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68"/>
          <w:jc w:val="center"/>
        </w:trPr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39" w:rsidRPr="00825C88" w:rsidTr="00A67739">
        <w:trPr>
          <w:trHeight w:val="242"/>
          <w:jc w:val="center"/>
        </w:trPr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739" w:rsidRPr="00825C88" w:rsidRDefault="00A67739" w:rsidP="00A677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739" w:rsidRPr="00825C88" w:rsidRDefault="00A67739" w:rsidP="00A67739">
      <w:pPr>
        <w:spacing w:after="0"/>
        <w:rPr>
          <w:rFonts w:ascii="Arial" w:hAnsi="Arial" w:cs="Arial"/>
          <w:vanish/>
          <w:sz w:val="20"/>
          <w:szCs w:val="20"/>
        </w:rPr>
      </w:pPr>
    </w:p>
    <w:p w:rsidR="00A67739" w:rsidRPr="00825C88" w:rsidRDefault="00A67739" w:rsidP="00A67739">
      <w:pPr>
        <w:spacing w:after="0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 xml:space="preserve"> </w:t>
      </w:r>
    </w:p>
    <w:p w:rsidR="00A67739" w:rsidRPr="00825C88" w:rsidRDefault="00A67739" w:rsidP="00A67739">
      <w:pPr>
        <w:ind w:left="-284" w:right="-279"/>
        <w:jc w:val="both"/>
        <w:rPr>
          <w:rFonts w:ascii="Arial" w:hAnsi="Arial" w:cs="Arial"/>
          <w:i/>
          <w:sz w:val="20"/>
          <w:szCs w:val="20"/>
        </w:rPr>
      </w:pPr>
      <w:r w:rsidRPr="00825C88">
        <w:rPr>
          <w:rFonts w:ascii="Arial" w:hAnsi="Arial" w:cs="Arial"/>
          <w:i/>
          <w:sz w:val="20"/>
          <w:szCs w:val="20"/>
        </w:rPr>
        <w:t>Note 1 -To be given if the compliance officer has not obtained NISM Series III A certification at the time of employment and the period of one year from the date of employment is not lapsed in accordance with The Gazette of India notification dated 11-March-2013 issued under Regulation 3 of SEBI (Certification of Associated Persons in the Securities Markets) Regulations, 2007 and /or any other such compliance requirements issued from time to time.</w:t>
      </w:r>
    </w:p>
    <w:p w:rsidR="00A67739" w:rsidRPr="00825C88" w:rsidRDefault="00A67739" w:rsidP="00A67739">
      <w:pPr>
        <w:ind w:left="-284" w:right="-279"/>
        <w:jc w:val="both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I / We confirm that Mr./</w:t>
      </w:r>
      <w:proofErr w:type="spellStart"/>
      <w:r w:rsidRPr="00825C88">
        <w:rPr>
          <w:rFonts w:ascii="Arial" w:hAnsi="Arial" w:cs="Arial"/>
          <w:sz w:val="20"/>
          <w:szCs w:val="20"/>
        </w:rPr>
        <w:t>Ms</w:t>
      </w:r>
      <w:proofErr w:type="spellEnd"/>
      <w:r w:rsidRPr="00825C88">
        <w:rPr>
          <w:rFonts w:ascii="Arial" w:hAnsi="Arial" w:cs="Arial"/>
          <w:sz w:val="20"/>
          <w:szCs w:val="20"/>
        </w:rPr>
        <w:t>_____________________ appointed as Compliance officer is</w:t>
      </w:r>
      <w:r w:rsidRPr="00825C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5C88">
        <w:rPr>
          <w:rFonts w:ascii="Arial" w:hAnsi="Arial" w:cs="Arial"/>
          <w:sz w:val="20"/>
          <w:szCs w:val="20"/>
        </w:rPr>
        <w:t>‘fit and proper person’ as per Schedule II of SEBI (Intermediaries) Regulation</w:t>
      </w:r>
      <w:r>
        <w:rPr>
          <w:rFonts w:ascii="Arial" w:hAnsi="Arial" w:cs="Arial"/>
          <w:sz w:val="20"/>
          <w:szCs w:val="20"/>
        </w:rPr>
        <w:t>s, 2008 and SEBI (Stock Brokers</w:t>
      </w:r>
      <w:r w:rsidRPr="00825C88">
        <w:rPr>
          <w:rFonts w:ascii="Arial" w:hAnsi="Arial" w:cs="Arial"/>
          <w:sz w:val="20"/>
          <w:szCs w:val="20"/>
        </w:rPr>
        <w:t>) Regulations, 1992 as amended till date including with reference to following criteria:</w:t>
      </w:r>
    </w:p>
    <w:p w:rsidR="00A67739" w:rsidRPr="00825C88" w:rsidRDefault="00A67739" w:rsidP="00A67739">
      <w:pPr>
        <w:pStyle w:val="ListParagraph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integrity, reputation and character;</w:t>
      </w:r>
    </w:p>
    <w:p w:rsidR="00A67739" w:rsidRPr="00825C88" w:rsidRDefault="00A67739" w:rsidP="00A67739">
      <w:pPr>
        <w:pStyle w:val="ListParagraph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absence of conviction and restraint orders;</w:t>
      </w:r>
    </w:p>
    <w:p w:rsidR="00A67739" w:rsidRPr="00825C88" w:rsidRDefault="00A67739" w:rsidP="00A67739">
      <w:pPr>
        <w:pStyle w:val="ListParagraph"/>
        <w:numPr>
          <w:ilvl w:val="0"/>
          <w:numId w:val="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competence including financial solvency and net worth;</w:t>
      </w:r>
    </w:p>
    <w:p w:rsidR="00A67739" w:rsidRPr="00825C88" w:rsidRDefault="00A67739" w:rsidP="00A67739">
      <w:pPr>
        <w:pStyle w:val="ListParagraph"/>
        <w:numPr>
          <w:ilvl w:val="0"/>
          <w:numId w:val="2"/>
        </w:num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 xml:space="preserve">absence of categorization as a </w:t>
      </w:r>
      <w:proofErr w:type="spellStart"/>
      <w:r w:rsidRPr="00825C88">
        <w:rPr>
          <w:rFonts w:ascii="Arial" w:hAnsi="Arial" w:cs="Arial"/>
          <w:sz w:val="20"/>
          <w:szCs w:val="20"/>
        </w:rPr>
        <w:t>wilful</w:t>
      </w:r>
      <w:proofErr w:type="spellEnd"/>
      <w:r w:rsidRPr="00825C88">
        <w:rPr>
          <w:rFonts w:ascii="Arial" w:hAnsi="Arial" w:cs="Arial"/>
          <w:sz w:val="20"/>
          <w:szCs w:val="20"/>
        </w:rPr>
        <w:t xml:space="preserve"> defaulter.</w:t>
      </w:r>
    </w:p>
    <w:p w:rsidR="00A67739" w:rsidRPr="00825C88" w:rsidRDefault="00A67739" w:rsidP="00A6773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A67739" w:rsidRPr="00825C88" w:rsidRDefault="00A67739" w:rsidP="00A6773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A67739" w:rsidRPr="00825C88" w:rsidRDefault="00A67739" w:rsidP="00A67739">
      <w:pPr>
        <w:spacing w:after="0"/>
        <w:ind w:left="-284" w:right="-279"/>
        <w:jc w:val="both"/>
        <w:rPr>
          <w:rFonts w:ascii="Arial" w:hAnsi="Arial" w:cs="Arial"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 xml:space="preserve">I / we hereby confirm that all the above details are true and correct. I / We undertake to intimate the </w:t>
      </w:r>
      <w:r w:rsidRPr="00825C88">
        <w:rPr>
          <w:rFonts w:ascii="Arial" w:hAnsi="Arial" w:cs="Arial"/>
          <w:sz w:val="20"/>
          <w:szCs w:val="20"/>
        </w:rPr>
        <w:t>Exchange/ Clearing Corporation</w:t>
      </w:r>
      <w:r w:rsidRPr="00825C88">
        <w:rPr>
          <w:rFonts w:ascii="Arial" w:hAnsi="Arial" w:cs="Arial"/>
          <w:color w:val="000000"/>
          <w:sz w:val="20"/>
          <w:szCs w:val="20"/>
        </w:rPr>
        <w:t xml:space="preserve"> as and when there is any change in the aforesaid information submitted to the </w:t>
      </w:r>
      <w:r w:rsidRPr="00825C88">
        <w:rPr>
          <w:rFonts w:ascii="Arial" w:hAnsi="Arial" w:cs="Arial"/>
          <w:sz w:val="20"/>
          <w:szCs w:val="20"/>
        </w:rPr>
        <w:t>Exchange/ Clearing Corporation</w:t>
      </w:r>
      <w:r w:rsidRPr="00825C88">
        <w:rPr>
          <w:rFonts w:ascii="Arial" w:hAnsi="Arial" w:cs="Arial"/>
          <w:color w:val="000000"/>
          <w:sz w:val="20"/>
          <w:szCs w:val="20"/>
        </w:rPr>
        <w:t>.</w:t>
      </w:r>
    </w:p>
    <w:p w:rsidR="00A67739" w:rsidRPr="00825C88" w:rsidRDefault="00A67739" w:rsidP="00A67739">
      <w:pPr>
        <w:spacing w:after="0"/>
        <w:ind w:left="-284" w:right="-279"/>
        <w:jc w:val="both"/>
        <w:rPr>
          <w:rFonts w:ascii="Arial" w:hAnsi="Arial" w:cs="Arial"/>
          <w:color w:val="000000"/>
          <w:sz w:val="20"/>
          <w:szCs w:val="20"/>
        </w:rPr>
      </w:pPr>
    </w:p>
    <w:p w:rsidR="00A67739" w:rsidRPr="00825C88" w:rsidRDefault="00A67739" w:rsidP="00A67739">
      <w:pPr>
        <w:spacing w:after="0"/>
        <w:ind w:left="-284" w:right="-279"/>
        <w:jc w:val="both"/>
        <w:rPr>
          <w:rFonts w:ascii="Arial" w:hAnsi="Arial" w:cs="Arial"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>Yours faithfully</w:t>
      </w:r>
    </w:p>
    <w:p w:rsidR="00A67739" w:rsidRPr="00825C88" w:rsidRDefault="00A67739" w:rsidP="00A67739">
      <w:pPr>
        <w:spacing w:after="0"/>
        <w:ind w:left="-284" w:right="-988"/>
        <w:jc w:val="both"/>
        <w:rPr>
          <w:rFonts w:ascii="Arial" w:hAnsi="Arial" w:cs="Arial"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 xml:space="preserve">For _______________ (Name of the </w:t>
      </w:r>
      <w:proofErr w:type="gramStart"/>
      <w:r w:rsidRPr="00825C88">
        <w:rPr>
          <w:rFonts w:ascii="Arial" w:hAnsi="Arial" w:cs="Arial"/>
          <w:color w:val="000000"/>
          <w:sz w:val="20"/>
          <w:szCs w:val="20"/>
        </w:rPr>
        <w:t xml:space="preserve">member)   </w:t>
      </w:r>
      <w:proofErr w:type="gramEnd"/>
      <w:r w:rsidRPr="00825C88">
        <w:rPr>
          <w:rFonts w:ascii="Arial" w:hAnsi="Arial" w:cs="Arial"/>
          <w:color w:val="000000"/>
          <w:sz w:val="20"/>
          <w:szCs w:val="20"/>
        </w:rPr>
        <w:t xml:space="preserve">                           For _______________ (Name of the member) </w:t>
      </w:r>
    </w:p>
    <w:p w:rsidR="00A67739" w:rsidRPr="00825C88" w:rsidRDefault="00A67739" w:rsidP="00A67739">
      <w:pPr>
        <w:spacing w:after="0"/>
        <w:ind w:left="-284" w:right="-279"/>
        <w:jc w:val="both"/>
        <w:rPr>
          <w:rFonts w:ascii="Arial" w:hAnsi="Arial" w:cs="Arial"/>
          <w:color w:val="000000"/>
          <w:sz w:val="20"/>
          <w:szCs w:val="20"/>
        </w:rPr>
      </w:pPr>
    </w:p>
    <w:p w:rsidR="00A67739" w:rsidRPr="00825C88" w:rsidRDefault="00A67739" w:rsidP="00A67739">
      <w:pPr>
        <w:spacing w:after="0"/>
        <w:ind w:left="-284" w:right="-279"/>
        <w:jc w:val="both"/>
        <w:rPr>
          <w:rFonts w:ascii="Arial" w:hAnsi="Arial" w:cs="Arial"/>
          <w:color w:val="000000"/>
          <w:sz w:val="20"/>
          <w:szCs w:val="20"/>
        </w:rPr>
      </w:pPr>
    </w:p>
    <w:p w:rsidR="00A67739" w:rsidRPr="00825C88" w:rsidRDefault="00A67739" w:rsidP="00A67739">
      <w:pPr>
        <w:spacing w:after="0"/>
        <w:ind w:left="-284" w:right="-421"/>
        <w:jc w:val="both"/>
        <w:rPr>
          <w:rFonts w:ascii="Arial" w:hAnsi="Arial" w:cs="Arial"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>Name and signature of Authorized Signatory</w:t>
      </w:r>
      <w:r w:rsidRPr="00825C88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825C88">
        <w:rPr>
          <w:rFonts w:ascii="Arial" w:hAnsi="Arial" w:cs="Arial"/>
          <w:color w:val="000000"/>
          <w:sz w:val="20"/>
          <w:szCs w:val="20"/>
        </w:rPr>
        <w:t xml:space="preserve">                                     Signature of the Incoming Compliance Officer</w:t>
      </w:r>
    </w:p>
    <w:p w:rsidR="00A67739" w:rsidRDefault="00A67739" w:rsidP="00A67739">
      <w:pPr>
        <w:spacing w:after="0"/>
        <w:ind w:left="-284" w:right="-279"/>
        <w:jc w:val="both"/>
        <w:rPr>
          <w:rFonts w:ascii="Arial" w:hAnsi="Arial" w:cs="Arial"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>Designated Director/Designated Partner / Managing Partner</w:t>
      </w:r>
    </w:p>
    <w:p w:rsidR="00A67739" w:rsidRPr="00825C88" w:rsidRDefault="00A67739" w:rsidP="00A67739">
      <w:pPr>
        <w:spacing w:after="0"/>
        <w:ind w:left="-284" w:right="-279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25C88">
        <w:rPr>
          <w:rFonts w:ascii="Arial" w:hAnsi="Arial" w:cs="Arial"/>
          <w:color w:val="000000"/>
          <w:sz w:val="20"/>
          <w:szCs w:val="20"/>
        </w:rPr>
        <w:t>/ Proprietor</w:t>
      </w:r>
    </w:p>
    <w:p w:rsidR="00A67739" w:rsidRPr="00825C88" w:rsidRDefault="00A67739" w:rsidP="00A67739">
      <w:pPr>
        <w:spacing w:after="0"/>
        <w:ind w:left="-284" w:right="-279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67739" w:rsidRPr="00825C88" w:rsidRDefault="00A67739" w:rsidP="00A67739">
      <w:pPr>
        <w:ind w:left="-284"/>
        <w:rPr>
          <w:rFonts w:ascii="Arial" w:hAnsi="Arial" w:cs="Arial"/>
          <w:b/>
          <w:bCs/>
          <w:sz w:val="20"/>
          <w:szCs w:val="20"/>
        </w:rPr>
      </w:pPr>
      <w:r w:rsidRPr="00825C88">
        <w:rPr>
          <w:rFonts w:ascii="Arial" w:hAnsi="Arial" w:cs="Arial"/>
          <w:b/>
          <w:bCs/>
          <w:sz w:val="20"/>
          <w:szCs w:val="20"/>
        </w:rPr>
        <w:t>Enclosed:</w:t>
      </w:r>
    </w:p>
    <w:p w:rsidR="00A67739" w:rsidRPr="00825C88" w:rsidRDefault="00A67739" w:rsidP="00A67739">
      <w:pPr>
        <w:numPr>
          <w:ilvl w:val="0"/>
          <w:numId w:val="1"/>
        </w:numPr>
        <w:spacing w:after="0"/>
        <w:ind w:left="142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Copy of PAN card duly certified by the member.</w:t>
      </w:r>
    </w:p>
    <w:p w:rsidR="00A67739" w:rsidRPr="00825C88" w:rsidRDefault="00A67739" w:rsidP="00A67739">
      <w:pPr>
        <w:numPr>
          <w:ilvl w:val="0"/>
          <w:numId w:val="1"/>
        </w:numPr>
        <w:spacing w:after="0"/>
        <w:ind w:left="142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NISM Series III A certificate or; Undertaking as per Note 1.</w:t>
      </w:r>
    </w:p>
    <w:p w:rsidR="00A67739" w:rsidRPr="00825C88" w:rsidRDefault="00A67739" w:rsidP="00A67739">
      <w:pPr>
        <w:numPr>
          <w:ilvl w:val="0"/>
          <w:numId w:val="1"/>
        </w:numPr>
        <w:spacing w:after="0"/>
        <w:ind w:left="142"/>
        <w:rPr>
          <w:rFonts w:ascii="Arial" w:hAnsi="Arial" w:cs="Arial"/>
          <w:sz w:val="20"/>
          <w:szCs w:val="20"/>
        </w:rPr>
      </w:pPr>
      <w:r w:rsidRPr="00825C88">
        <w:rPr>
          <w:rFonts w:ascii="Arial" w:hAnsi="Arial" w:cs="Arial"/>
          <w:sz w:val="20"/>
          <w:szCs w:val="20"/>
        </w:rPr>
        <w:t>Copy of Bio Data (including Previous Employment Details, if any,)</w:t>
      </w:r>
    </w:p>
    <w:p w:rsidR="00A67739" w:rsidRPr="00825C88" w:rsidRDefault="00A67739" w:rsidP="00A67739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A67739" w:rsidRPr="00825C88" w:rsidRDefault="00A67739" w:rsidP="00A6773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FC78EB" w:rsidRDefault="00A67739" w:rsidP="00A67739"/>
    <w:sectPr w:rsidR="00FC78EB" w:rsidSect="007C7A37">
      <w:headerReference w:type="even" r:id="rId5"/>
      <w:headerReference w:type="default" r:id="rId6"/>
      <w:headerReference w:type="first" r:id="rId7"/>
      <w:pgSz w:w="12240" w:h="15840" w:code="1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B9" w:rsidRDefault="00A677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7313" o:spid="_x0000_s1026" type="#_x0000_t136" style="position:absolute;margin-left:0;margin-top:0;width:607pt;height:52.75pt;rotation:315;z-index:-251656192;mso-position-horizontal:center;mso-position-horizontal-relative:margin;mso-position-vertical:center;mso-position-vertical-relative:margin" o:allowincell="f" fillcolor="#dbe5f1" stroked="f">
          <v:fill opacity=".5"/>
          <v:textpath style="font-family:&quot;Century Gothic&quot;;font-size:1pt" string="Compliance offcer Detail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B9" w:rsidRDefault="00A677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7314" o:spid="_x0000_s1027" type="#_x0000_t136" style="position:absolute;margin-left:0;margin-top:0;width:607pt;height:52.75pt;rotation:315;z-index:-251655168;mso-position-horizontal:center;mso-position-horizontal-relative:margin;mso-position-vertical:center;mso-position-vertical-relative:margin" o:allowincell="f" fillcolor="#dbe5f1" stroked="f">
          <v:fill opacity=".5"/>
          <v:textpath style="font-family:&quot;Century Gothic&quot;;font-size:1pt" string="Compliance offcer Detail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B9" w:rsidRDefault="00A677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7312" o:spid="_x0000_s1025" type="#_x0000_t136" style="position:absolute;margin-left:0;margin-top:0;width:607pt;height:52.75pt;rotation:315;z-index:-251657216;mso-position-horizontal:center;mso-position-horizontal-relative:margin;mso-position-vertical:center;mso-position-vertical-relative:margin" o:allowincell="f" fillcolor="#dbe5f1" stroked="f">
          <v:fill opacity=".5"/>
          <v:textpath style="font-family:&quot;Century Gothic&quot;;font-size:1pt" string="Compliance offcer Detail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7509"/>
    <w:multiLevelType w:val="hybridMultilevel"/>
    <w:tmpl w:val="4572A4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751A2"/>
    <w:multiLevelType w:val="hybridMultilevel"/>
    <w:tmpl w:val="46A46E16"/>
    <w:lvl w:ilvl="0" w:tplc="BDFAB10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39"/>
    <w:rsid w:val="00937723"/>
    <w:rsid w:val="00A26309"/>
    <w:rsid w:val="00A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489F"/>
  <w15:chartTrackingRefBased/>
  <w15:docId w15:val="{12B661B7-1AA9-4F7D-BCA0-0775F227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3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lorful List - Accent 11,Numbered,lp1,Resume Title,heading 4,List Paragraph1,Recommendation,List Paragraph11,L,CV text,Table text,F5 List Paragraph,Dot pt,Bullet 1,Numbered Para 1,No Spacing1,List Paragraph Char Char Char,Indicator Text"/>
    <w:basedOn w:val="Normal"/>
    <w:link w:val="ListParagraphChar"/>
    <w:uiPriority w:val="34"/>
    <w:qFormat/>
    <w:rsid w:val="00A67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73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677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Colorful List - Accent 11 Char,Numbered Char,lp1 Char,Resume Title Char,heading 4 Char,List Paragraph1 Char,Recommendation Char,List Paragraph11 Char,L Char,CV text Char,Table text Char,F5 List Paragraph Char,Dot pt Char"/>
    <w:basedOn w:val="DefaultParagraphFont"/>
    <w:link w:val="ListParagraph"/>
    <w:uiPriority w:val="34"/>
    <w:locked/>
    <w:rsid w:val="00A6773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SUSHMA POTHAN /MEMBERSHIP/NCDEX</dc:creator>
  <cp:keywords/>
  <dc:description/>
  <cp:lastModifiedBy>SUSHMA POTHAN /MEMBERSHIP/NCDEX</cp:lastModifiedBy>
  <cp:revision>1</cp:revision>
  <dcterms:created xsi:type="dcterms:W3CDTF">2021-08-05T13:02:00Z</dcterms:created>
  <dcterms:modified xsi:type="dcterms:W3CDTF">2021-08-05T13:03:00Z</dcterms:modified>
</cp:coreProperties>
</file>