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E82474" w14:textId="152FF7BF" w:rsidR="004400B1" w:rsidRPr="00C26AC6" w:rsidRDefault="004400B1" w:rsidP="00B51D47">
      <w:pPr>
        <w:pStyle w:val="Heading1"/>
        <w:ind w:left="0"/>
        <w:jc w:val="center"/>
        <w:rPr>
          <w:rFonts w:asciiTheme="minorHAnsi" w:hAnsiTheme="minorHAnsi" w:cs="Calibri Light"/>
          <w:b w:val="0"/>
          <w:bCs w:val="0"/>
        </w:rPr>
      </w:pPr>
      <w:r w:rsidRPr="00C26AC6">
        <w:rPr>
          <w:rFonts w:asciiTheme="minorHAnsi" w:hAnsiTheme="minorHAnsi" w:cs="Calibri Light"/>
          <w:spacing w:val="-1"/>
        </w:rPr>
        <w:t xml:space="preserve">Change </w:t>
      </w:r>
      <w:r w:rsidRPr="00C26AC6">
        <w:rPr>
          <w:rFonts w:asciiTheme="minorHAnsi" w:hAnsiTheme="minorHAnsi" w:cs="Calibri Light"/>
        </w:rPr>
        <w:t>in</w:t>
      </w:r>
      <w:r w:rsidRPr="00C26AC6">
        <w:rPr>
          <w:rFonts w:asciiTheme="minorHAnsi" w:hAnsiTheme="minorHAnsi" w:cs="Calibri Light"/>
          <w:spacing w:val="-1"/>
        </w:rPr>
        <w:t xml:space="preserve"> </w:t>
      </w:r>
      <w:r w:rsidR="00914E43" w:rsidRPr="00C26AC6">
        <w:rPr>
          <w:rFonts w:asciiTheme="minorHAnsi" w:hAnsiTheme="minorHAnsi" w:cs="Calibri Light"/>
          <w:spacing w:val="-1"/>
        </w:rPr>
        <w:t>Sharing</w:t>
      </w:r>
      <w:r w:rsidRPr="00C26AC6">
        <w:rPr>
          <w:rFonts w:asciiTheme="minorHAnsi" w:hAnsiTheme="minorHAnsi" w:cs="Calibri Light"/>
          <w:spacing w:val="-2"/>
        </w:rPr>
        <w:t xml:space="preserve"> </w:t>
      </w:r>
      <w:r w:rsidRPr="00C26AC6">
        <w:rPr>
          <w:rFonts w:asciiTheme="minorHAnsi" w:hAnsiTheme="minorHAnsi" w:cs="Calibri Light"/>
          <w:spacing w:val="-1"/>
        </w:rPr>
        <w:t xml:space="preserve">Pattern without Change in Control </w:t>
      </w:r>
      <w:r w:rsidR="008956F6" w:rsidRPr="00C26AC6">
        <w:rPr>
          <w:rFonts w:asciiTheme="minorHAnsi" w:hAnsiTheme="minorHAnsi" w:cs="Calibri Light"/>
          <w:spacing w:val="-1"/>
        </w:rPr>
        <w:t>–</w:t>
      </w:r>
      <w:r w:rsidRPr="00C26AC6">
        <w:rPr>
          <w:rFonts w:asciiTheme="minorHAnsi" w:hAnsiTheme="minorHAnsi" w:cs="Calibri Light"/>
          <w:spacing w:val="-1"/>
        </w:rPr>
        <w:t xml:space="preserve"> LLP</w:t>
      </w:r>
      <w:r w:rsidR="008956F6" w:rsidRPr="00C26AC6">
        <w:rPr>
          <w:rFonts w:asciiTheme="minorHAnsi" w:hAnsiTheme="minorHAnsi" w:cs="Calibri Light"/>
          <w:spacing w:val="-1"/>
        </w:rPr>
        <w:t xml:space="preserve"> / Partnership Firm</w:t>
      </w:r>
    </w:p>
    <w:p w14:paraId="1633BAEF" w14:textId="77777777" w:rsidR="008956F6" w:rsidRPr="00C26AC6" w:rsidRDefault="008956F6" w:rsidP="008956F6">
      <w:pPr>
        <w:jc w:val="both"/>
        <w:outlineLvl w:val="0"/>
        <w:rPr>
          <w:rFonts w:cs="Calibri"/>
          <w:b/>
          <w:bCs/>
          <w:i/>
          <w:sz w:val="8"/>
        </w:rPr>
      </w:pPr>
    </w:p>
    <w:p w14:paraId="5997152D" w14:textId="77777777" w:rsidR="008956F6" w:rsidRPr="00C26AC6" w:rsidRDefault="008956F6" w:rsidP="008956F6">
      <w:pPr>
        <w:jc w:val="center"/>
        <w:outlineLvl w:val="0"/>
        <w:rPr>
          <w:rFonts w:cs="Calibri"/>
          <w:b/>
          <w:bCs/>
          <w:i/>
        </w:rPr>
      </w:pPr>
      <w:r w:rsidRPr="00C26AC6">
        <w:rPr>
          <w:rFonts w:cs="Calibri"/>
          <w:b/>
          <w:bCs/>
          <w:i/>
        </w:rPr>
        <w:t>Instruction for Submission &amp; filling‐up documents (for Member’s reference only):</w:t>
      </w:r>
    </w:p>
    <w:p w14:paraId="14143B96" w14:textId="77777777" w:rsidR="008956F6" w:rsidRPr="00C26AC6" w:rsidRDefault="008956F6" w:rsidP="008956F6">
      <w:pPr>
        <w:jc w:val="both"/>
        <w:rPr>
          <w:rFonts w:cs="Calibri"/>
          <w:b/>
          <w:bCs/>
          <w:i/>
          <w:sz w:val="8"/>
        </w:rPr>
      </w:pPr>
    </w:p>
    <w:p w14:paraId="673EB3F8" w14:textId="77777777" w:rsidR="008956F6" w:rsidRPr="00C26AC6" w:rsidRDefault="008956F6" w:rsidP="008956F6">
      <w:pPr>
        <w:jc w:val="center"/>
        <w:outlineLvl w:val="0"/>
        <w:rPr>
          <w:rFonts w:cs="Calibri"/>
          <w:b/>
          <w:bCs/>
        </w:rPr>
      </w:pPr>
      <w:r w:rsidRPr="00C26AC6">
        <w:rPr>
          <w:rFonts w:cs="Calibri"/>
          <w:b/>
          <w:bCs/>
        </w:rPr>
        <w:t xml:space="preserve">STAGE – 1: Submission of Documents for prior approval of the </w:t>
      </w:r>
    </w:p>
    <w:p w14:paraId="6B8B200F" w14:textId="5A09F89B" w:rsidR="008956F6" w:rsidRPr="00C26AC6" w:rsidRDefault="008956F6" w:rsidP="008956F6">
      <w:pPr>
        <w:jc w:val="center"/>
        <w:outlineLvl w:val="0"/>
        <w:rPr>
          <w:rFonts w:cs="Calibri"/>
          <w:b/>
          <w:bCs/>
        </w:rPr>
      </w:pPr>
      <w:r w:rsidRPr="00C26AC6">
        <w:rPr>
          <w:rFonts w:cs="Calibri"/>
          <w:b/>
          <w:bCs/>
        </w:rPr>
        <w:t xml:space="preserve">Exchanges / Clearing Corporation </w:t>
      </w:r>
    </w:p>
    <w:p w14:paraId="404106B8" w14:textId="77777777" w:rsidR="006F620B" w:rsidRPr="00C26AC6" w:rsidRDefault="006F620B" w:rsidP="00B51D47">
      <w:pPr>
        <w:jc w:val="both"/>
        <w:rPr>
          <w:rFonts w:asciiTheme="minorHAnsi" w:hAnsiTheme="minorHAnsi" w:cstheme="minorHAnsi"/>
          <w:b/>
          <w:bCs/>
          <w:sz w:val="6"/>
        </w:rPr>
      </w:pPr>
    </w:p>
    <w:tbl>
      <w:tblPr>
        <w:tblW w:w="11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4"/>
        <w:gridCol w:w="8460"/>
        <w:gridCol w:w="1701"/>
      </w:tblGrid>
      <w:tr w:rsidR="004400B1" w:rsidRPr="00C26AC6" w14:paraId="60A06C79" w14:textId="77777777" w:rsidTr="00D75682">
        <w:trPr>
          <w:tblHeader/>
          <w:jc w:val="center"/>
        </w:trPr>
        <w:tc>
          <w:tcPr>
            <w:tcW w:w="1174" w:type="dxa"/>
            <w:shd w:val="clear" w:color="auto" w:fill="auto"/>
          </w:tcPr>
          <w:p w14:paraId="2762F498" w14:textId="54802E98" w:rsidR="004400B1" w:rsidRPr="00C26AC6" w:rsidRDefault="004400B1" w:rsidP="00410C02">
            <w:pPr>
              <w:jc w:val="center"/>
              <w:rPr>
                <w:rFonts w:asciiTheme="minorHAnsi" w:hAnsiTheme="minorHAnsi" w:cstheme="minorHAnsi"/>
                <w:b/>
                <w:bCs/>
              </w:rPr>
            </w:pPr>
            <w:r w:rsidRPr="00C26AC6">
              <w:rPr>
                <w:rFonts w:asciiTheme="minorHAnsi" w:hAnsiTheme="minorHAnsi" w:cstheme="minorHAnsi"/>
                <w:b/>
                <w:spacing w:val="-1"/>
              </w:rPr>
              <w:t>Document</w:t>
            </w:r>
            <w:r w:rsidRPr="00C26AC6">
              <w:rPr>
                <w:rFonts w:asciiTheme="minorHAnsi" w:hAnsiTheme="minorHAnsi" w:cstheme="minorHAnsi"/>
                <w:b/>
                <w:spacing w:val="23"/>
              </w:rPr>
              <w:t xml:space="preserve"> </w:t>
            </w:r>
            <w:r w:rsidRPr="00C26AC6">
              <w:rPr>
                <w:rFonts w:asciiTheme="minorHAnsi" w:hAnsiTheme="minorHAnsi" w:cstheme="minorHAnsi"/>
                <w:b/>
              </w:rPr>
              <w:t>Ref.</w:t>
            </w:r>
            <w:r w:rsidRPr="00C26AC6">
              <w:rPr>
                <w:rFonts w:asciiTheme="minorHAnsi" w:hAnsiTheme="minorHAnsi" w:cstheme="minorHAnsi"/>
                <w:b/>
                <w:spacing w:val="-2"/>
              </w:rPr>
              <w:t xml:space="preserve"> </w:t>
            </w:r>
            <w:r w:rsidRPr="00C26AC6">
              <w:rPr>
                <w:rFonts w:asciiTheme="minorHAnsi" w:hAnsiTheme="minorHAnsi" w:cstheme="minorHAnsi"/>
                <w:b/>
              </w:rPr>
              <w:t>No</w:t>
            </w:r>
            <w:r w:rsidR="00D75682" w:rsidRPr="00C26AC6">
              <w:rPr>
                <w:rFonts w:asciiTheme="minorHAnsi" w:hAnsiTheme="minorHAnsi" w:cstheme="minorHAnsi"/>
                <w:b/>
              </w:rPr>
              <w:t>.</w:t>
            </w:r>
          </w:p>
        </w:tc>
        <w:tc>
          <w:tcPr>
            <w:tcW w:w="8460" w:type="dxa"/>
            <w:shd w:val="clear" w:color="auto" w:fill="auto"/>
          </w:tcPr>
          <w:p w14:paraId="1A4E38D9" w14:textId="77777777" w:rsidR="004400B1" w:rsidRPr="00C26AC6" w:rsidRDefault="004400B1" w:rsidP="00B51D47">
            <w:pPr>
              <w:jc w:val="center"/>
              <w:rPr>
                <w:rFonts w:asciiTheme="minorHAnsi" w:hAnsiTheme="minorHAnsi" w:cstheme="minorHAnsi"/>
                <w:b/>
                <w:bCs/>
              </w:rPr>
            </w:pPr>
            <w:r w:rsidRPr="00C26AC6">
              <w:rPr>
                <w:rFonts w:asciiTheme="minorHAnsi" w:hAnsiTheme="minorHAnsi" w:cstheme="minorHAnsi"/>
                <w:b/>
                <w:spacing w:val="-1"/>
              </w:rPr>
              <w:t>Particulars</w:t>
            </w:r>
          </w:p>
        </w:tc>
        <w:tc>
          <w:tcPr>
            <w:tcW w:w="1701" w:type="dxa"/>
            <w:shd w:val="clear" w:color="auto" w:fill="auto"/>
          </w:tcPr>
          <w:p w14:paraId="45E79733" w14:textId="43C37D29" w:rsidR="004400B1" w:rsidRPr="00C26AC6" w:rsidRDefault="004400B1" w:rsidP="00B51D47">
            <w:pPr>
              <w:jc w:val="center"/>
              <w:rPr>
                <w:rFonts w:asciiTheme="minorHAnsi" w:hAnsiTheme="minorHAnsi" w:cstheme="minorHAnsi"/>
                <w:b/>
                <w:bCs/>
              </w:rPr>
            </w:pPr>
            <w:r w:rsidRPr="00C26AC6">
              <w:rPr>
                <w:rFonts w:asciiTheme="minorHAnsi" w:hAnsiTheme="minorHAnsi" w:cstheme="minorHAnsi"/>
                <w:b/>
                <w:spacing w:val="-1"/>
              </w:rPr>
              <w:t>Submitted</w:t>
            </w:r>
            <w:r w:rsidRPr="00C26AC6">
              <w:rPr>
                <w:rFonts w:asciiTheme="minorHAnsi" w:hAnsiTheme="minorHAnsi" w:cstheme="minorHAnsi"/>
                <w:b/>
                <w:spacing w:val="25"/>
              </w:rPr>
              <w:t xml:space="preserve"> </w:t>
            </w:r>
            <w:r w:rsidRPr="00C26AC6">
              <w:rPr>
                <w:rFonts w:asciiTheme="minorHAnsi" w:hAnsiTheme="minorHAnsi" w:cstheme="minorHAnsi"/>
                <w:b/>
              </w:rPr>
              <w:t>(Yes</w:t>
            </w:r>
            <w:r w:rsidRPr="00C26AC6">
              <w:rPr>
                <w:rFonts w:asciiTheme="minorHAnsi" w:hAnsiTheme="minorHAnsi" w:cstheme="minorHAnsi"/>
                <w:b/>
                <w:spacing w:val="-2"/>
              </w:rPr>
              <w:t xml:space="preserve"> </w:t>
            </w:r>
            <w:r w:rsidRPr="00C26AC6">
              <w:rPr>
                <w:rFonts w:asciiTheme="minorHAnsi" w:hAnsiTheme="minorHAnsi" w:cstheme="minorHAnsi"/>
                <w:b/>
                <w:spacing w:val="-1"/>
              </w:rPr>
              <w:t>/ No / NA)</w:t>
            </w:r>
          </w:p>
        </w:tc>
      </w:tr>
      <w:tr w:rsidR="004400B1" w:rsidRPr="00C26AC6" w14:paraId="3AD344C4" w14:textId="77777777" w:rsidTr="00D75682">
        <w:trPr>
          <w:jc w:val="center"/>
        </w:trPr>
        <w:tc>
          <w:tcPr>
            <w:tcW w:w="1174" w:type="dxa"/>
            <w:shd w:val="clear" w:color="auto" w:fill="auto"/>
          </w:tcPr>
          <w:p w14:paraId="589E4E24" w14:textId="77777777" w:rsidR="004400B1" w:rsidRPr="00C26AC6" w:rsidRDefault="004400B1" w:rsidP="00410C02">
            <w:pPr>
              <w:pStyle w:val="TableParagraph"/>
              <w:jc w:val="center"/>
              <w:rPr>
                <w:rFonts w:asciiTheme="minorHAnsi" w:hAnsiTheme="minorHAnsi" w:cstheme="minorHAnsi"/>
                <w:b/>
                <w:bCs/>
              </w:rPr>
            </w:pPr>
          </w:p>
          <w:p w14:paraId="4C289D9C" w14:textId="77777777" w:rsidR="004400B1" w:rsidRPr="00C26AC6" w:rsidRDefault="004400B1" w:rsidP="00410C02">
            <w:pPr>
              <w:jc w:val="center"/>
              <w:rPr>
                <w:rFonts w:asciiTheme="minorHAnsi" w:hAnsiTheme="minorHAnsi" w:cstheme="minorHAnsi"/>
                <w:b/>
                <w:bCs/>
              </w:rPr>
            </w:pPr>
            <w:r w:rsidRPr="00C26AC6">
              <w:rPr>
                <w:rFonts w:asciiTheme="minorHAnsi" w:hAnsiTheme="minorHAnsi" w:cstheme="minorHAnsi"/>
                <w:b/>
                <w:spacing w:val="-1"/>
              </w:rPr>
              <w:t>CSHL-1</w:t>
            </w:r>
          </w:p>
        </w:tc>
        <w:tc>
          <w:tcPr>
            <w:tcW w:w="8460" w:type="dxa"/>
            <w:shd w:val="clear" w:color="auto" w:fill="auto"/>
          </w:tcPr>
          <w:p w14:paraId="5D5AB7B5" w14:textId="5DE967FB" w:rsidR="004400B1" w:rsidRPr="00C26AC6" w:rsidRDefault="006F620B" w:rsidP="00B51D47">
            <w:pPr>
              <w:pStyle w:val="TableParagraph"/>
              <w:jc w:val="both"/>
              <w:rPr>
                <w:rFonts w:asciiTheme="minorHAnsi" w:hAnsiTheme="minorHAnsi" w:cstheme="minorHAnsi"/>
                <w:b/>
                <w:bCs/>
              </w:rPr>
            </w:pPr>
            <w:r w:rsidRPr="00C26AC6">
              <w:rPr>
                <w:rFonts w:asciiTheme="minorHAnsi" w:hAnsiTheme="minorHAnsi" w:cs="Calibri"/>
                <w:b/>
                <w:spacing w:val="-1"/>
              </w:rPr>
              <w:t>Request</w:t>
            </w:r>
            <w:r w:rsidRPr="00C26AC6">
              <w:rPr>
                <w:rFonts w:asciiTheme="minorHAnsi" w:hAnsiTheme="minorHAnsi" w:cs="Calibri"/>
                <w:b/>
              </w:rPr>
              <w:t xml:space="preserve"> </w:t>
            </w:r>
            <w:r w:rsidRPr="00C26AC6">
              <w:rPr>
                <w:rFonts w:asciiTheme="minorHAnsi" w:hAnsiTheme="minorHAnsi" w:cs="Calibri"/>
                <w:b/>
                <w:spacing w:val="-1"/>
              </w:rPr>
              <w:t>letter</w:t>
            </w:r>
            <w:r w:rsidRPr="00C26AC6">
              <w:rPr>
                <w:rFonts w:asciiTheme="minorHAnsi" w:hAnsiTheme="minorHAnsi" w:cs="Calibri"/>
                <w:b/>
                <w:spacing w:val="-2"/>
              </w:rPr>
              <w:t xml:space="preserve"> </w:t>
            </w:r>
            <w:r w:rsidRPr="00C26AC6">
              <w:rPr>
                <w:rFonts w:asciiTheme="minorHAnsi" w:hAnsiTheme="minorHAnsi" w:cs="Calibri"/>
                <w:b/>
                <w:spacing w:val="-1"/>
              </w:rPr>
              <w:t>for</w:t>
            </w:r>
            <w:r w:rsidRPr="00C26AC6">
              <w:rPr>
                <w:rFonts w:asciiTheme="minorHAnsi" w:hAnsiTheme="minorHAnsi" w:cs="Calibri"/>
                <w:b/>
                <w:spacing w:val="-2"/>
              </w:rPr>
              <w:t xml:space="preserve"> </w:t>
            </w:r>
            <w:r w:rsidRPr="00C26AC6">
              <w:rPr>
                <w:rFonts w:asciiTheme="minorHAnsi" w:hAnsiTheme="minorHAnsi" w:cs="Calibri"/>
                <w:b/>
                <w:spacing w:val="-1"/>
              </w:rPr>
              <w:t>obtaining prior</w:t>
            </w:r>
            <w:r w:rsidRPr="00C26AC6">
              <w:rPr>
                <w:rFonts w:asciiTheme="minorHAnsi" w:hAnsiTheme="minorHAnsi" w:cs="Calibri"/>
                <w:b/>
                <w:spacing w:val="53"/>
              </w:rPr>
              <w:t xml:space="preserve"> </w:t>
            </w:r>
            <w:r w:rsidRPr="00C26AC6">
              <w:rPr>
                <w:rFonts w:asciiTheme="minorHAnsi" w:hAnsiTheme="minorHAnsi" w:cs="Calibri"/>
                <w:b/>
                <w:spacing w:val="-1"/>
              </w:rPr>
              <w:t>approval</w:t>
            </w:r>
            <w:r w:rsidRPr="00C26AC6">
              <w:rPr>
                <w:rFonts w:asciiTheme="minorHAnsi" w:hAnsiTheme="minorHAnsi" w:cs="Calibri"/>
                <w:b/>
                <w:spacing w:val="-3"/>
              </w:rPr>
              <w:t xml:space="preserve"> </w:t>
            </w:r>
            <w:r w:rsidRPr="00C26AC6">
              <w:rPr>
                <w:rFonts w:asciiTheme="minorHAnsi" w:hAnsiTheme="minorHAnsi" w:cs="Calibri"/>
                <w:b/>
                <w:spacing w:val="-1"/>
              </w:rPr>
              <w:t>for</w:t>
            </w:r>
            <w:r w:rsidRPr="00C26AC6">
              <w:rPr>
                <w:rFonts w:asciiTheme="minorHAnsi" w:hAnsiTheme="minorHAnsi" w:cs="Calibri"/>
                <w:b/>
              </w:rPr>
              <w:t xml:space="preserve"> </w:t>
            </w:r>
            <w:r w:rsidRPr="00C26AC6">
              <w:rPr>
                <w:rFonts w:asciiTheme="minorHAnsi" w:hAnsiTheme="minorHAnsi" w:cs="Calibri"/>
                <w:b/>
                <w:spacing w:val="-1"/>
              </w:rPr>
              <w:t>change</w:t>
            </w:r>
            <w:r w:rsidRPr="00C26AC6">
              <w:rPr>
                <w:rFonts w:asciiTheme="minorHAnsi" w:hAnsiTheme="minorHAnsi" w:cs="Calibri"/>
                <w:b/>
              </w:rPr>
              <w:t xml:space="preserve"> in</w:t>
            </w:r>
            <w:r w:rsidRPr="00C26AC6">
              <w:rPr>
                <w:rFonts w:asciiTheme="minorHAnsi" w:hAnsiTheme="minorHAnsi" w:cs="Calibri"/>
                <w:b/>
                <w:spacing w:val="-4"/>
              </w:rPr>
              <w:t xml:space="preserve"> </w:t>
            </w:r>
            <w:r w:rsidRPr="00C26AC6">
              <w:rPr>
                <w:rFonts w:asciiTheme="minorHAnsi" w:hAnsiTheme="minorHAnsi" w:cs="Calibri"/>
                <w:b/>
                <w:spacing w:val="-1"/>
              </w:rPr>
              <w:t>sharing pattern without change in control</w:t>
            </w:r>
          </w:p>
        </w:tc>
        <w:tc>
          <w:tcPr>
            <w:tcW w:w="1701" w:type="dxa"/>
            <w:shd w:val="clear" w:color="auto" w:fill="auto"/>
          </w:tcPr>
          <w:p w14:paraId="7C46951C" w14:textId="77777777" w:rsidR="004400B1" w:rsidRPr="00C26AC6" w:rsidRDefault="004400B1" w:rsidP="00B51D47">
            <w:pPr>
              <w:jc w:val="both"/>
              <w:rPr>
                <w:rFonts w:asciiTheme="minorHAnsi" w:hAnsiTheme="minorHAnsi" w:cstheme="minorHAnsi"/>
                <w:b/>
                <w:bCs/>
              </w:rPr>
            </w:pPr>
          </w:p>
        </w:tc>
      </w:tr>
      <w:tr w:rsidR="006F620B" w:rsidRPr="00C26AC6" w14:paraId="1FCE4B31" w14:textId="77777777" w:rsidTr="00D75682">
        <w:trPr>
          <w:jc w:val="center"/>
        </w:trPr>
        <w:tc>
          <w:tcPr>
            <w:tcW w:w="1174" w:type="dxa"/>
            <w:shd w:val="clear" w:color="auto" w:fill="auto"/>
          </w:tcPr>
          <w:p w14:paraId="475D8FCC" w14:textId="77777777" w:rsidR="006F620B" w:rsidRPr="00C26AC6" w:rsidRDefault="006F620B" w:rsidP="00410C02">
            <w:pPr>
              <w:pStyle w:val="TableParagraph"/>
              <w:numPr>
                <w:ilvl w:val="0"/>
                <w:numId w:val="22"/>
              </w:numPr>
              <w:jc w:val="center"/>
              <w:rPr>
                <w:rFonts w:asciiTheme="minorHAnsi" w:hAnsiTheme="minorHAnsi" w:cstheme="minorHAnsi"/>
                <w:b/>
                <w:bCs/>
              </w:rPr>
            </w:pPr>
          </w:p>
        </w:tc>
        <w:tc>
          <w:tcPr>
            <w:tcW w:w="8460" w:type="dxa"/>
            <w:shd w:val="clear" w:color="auto" w:fill="auto"/>
          </w:tcPr>
          <w:p w14:paraId="4CBDFC9C" w14:textId="77777777" w:rsidR="00A02A54" w:rsidRPr="00C26AC6" w:rsidRDefault="006F620B" w:rsidP="008956F6">
            <w:pPr>
              <w:pStyle w:val="TableParagraph"/>
              <w:jc w:val="both"/>
              <w:rPr>
                <w:rFonts w:asciiTheme="minorHAnsi" w:hAnsiTheme="minorHAnsi" w:cs="Calibri"/>
                <w:spacing w:val="-1"/>
              </w:rPr>
            </w:pPr>
            <w:r w:rsidRPr="00C26AC6">
              <w:rPr>
                <w:rFonts w:asciiTheme="minorHAnsi" w:hAnsiTheme="minorHAnsi" w:cs="Calibri"/>
                <w:spacing w:val="-1"/>
              </w:rPr>
              <w:t>To be submitted for any change in sharing pattern of Member Entity</w:t>
            </w:r>
            <w:r w:rsidR="00A02A54" w:rsidRPr="00C26AC6">
              <w:rPr>
                <w:rFonts w:asciiTheme="minorHAnsi" w:hAnsiTheme="minorHAnsi" w:cs="Calibri"/>
                <w:spacing w:val="-1"/>
              </w:rPr>
              <w:t>.</w:t>
            </w:r>
          </w:p>
          <w:p w14:paraId="6B624F83" w14:textId="7287F50F" w:rsidR="006F620B" w:rsidRPr="00C26AC6" w:rsidRDefault="00DF53D3" w:rsidP="008956F6">
            <w:pPr>
              <w:pStyle w:val="TableParagraph"/>
              <w:jc w:val="both"/>
              <w:rPr>
                <w:rFonts w:asciiTheme="minorHAnsi" w:hAnsiTheme="minorHAnsi" w:cs="Calibri"/>
                <w:b/>
                <w:spacing w:val="-1"/>
              </w:rPr>
            </w:pPr>
            <w:r w:rsidRPr="00C26AC6">
              <w:rPr>
                <w:rFonts w:asciiTheme="minorHAnsi" w:hAnsiTheme="minorHAnsi" w:cstheme="minorHAnsi"/>
                <w:spacing w:val="-1"/>
              </w:rPr>
              <w:t xml:space="preserve">In case of change in shareholding/sharing pattern of Corporate Promoter / Holding Company / Ultimate Holding Company the same needs to be intimated to the </w:t>
            </w:r>
            <w:r w:rsidR="00407EC0" w:rsidRPr="00C26AC6">
              <w:rPr>
                <w:rFonts w:cs="Calibri Light"/>
                <w:spacing w:val="-1"/>
              </w:rPr>
              <w:t>Exchange/Clearing Corporation</w:t>
            </w:r>
            <w:r w:rsidRPr="00C26AC6">
              <w:rPr>
                <w:rFonts w:asciiTheme="minorHAnsi" w:hAnsiTheme="minorHAnsi" w:cstheme="minorHAnsi"/>
                <w:spacing w:val="-1"/>
              </w:rPr>
              <w:t xml:space="preserve">, if such changes do not lead to change in control. In case such changes results in change in control of the member entity (directly or indirectly), the same would require prior approval from </w:t>
            </w:r>
            <w:r w:rsidR="00407EC0" w:rsidRPr="00C26AC6">
              <w:rPr>
                <w:rFonts w:cs="Calibri"/>
                <w:spacing w:val="-2"/>
              </w:rPr>
              <w:t xml:space="preserve">Exchange </w:t>
            </w:r>
            <w:r w:rsidR="00407EC0" w:rsidRPr="00C26AC6">
              <w:rPr>
                <w:rFonts w:cs="Calibri"/>
                <w:spacing w:val="-1"/>
              </w:rPr>
              <w:t>&amp; SEBI</w:t>
            </w:r>
            <w:r w:rsidR="00A02A54" w:rsidRPr="00C26AC6">
              <w:rPr>
                <w:rFonts w:cs="Calibri Light"/>
                <w:spacing w:val="-1"/>
              </w:rPr>
              <w:t>.</w:t>
            </w:r>
          </w:p>
        </w:tc>
        <w:tc>
          <w:tcPr>
            <w:tcW w:w="1701" w:type="dxa"/>
            <w:shd w:val="clear" w:color="auto" w:fill="auto"/>
          </w:tcPr>
          <w:p w14:paraId="35913C97" w14:textId="77777777" w:rsidR="006F620B" w:rsidRPr="00C26AC6" w:rsidRDefault="006F620B" w:rsidP="00B51D47">
            <w:pPr>
              <w:jc w:val="both"/>
              <w:rPr>
                <w:rFonts w:asciiTheme="minorHAnsi" w:hAnsiTheme="minorHAnsi" w:cstheme="minorHAnsi"/>
                <w:b/>
                <w:bCs/>
              </w:rPr>
            </w:pPr>
          </w:p>
        </w:tc>
      </w:tr>
      <w:tr w:rsidR="006F620B" w:rsidRPr="00C26AC6" w14:paraId="0127A074" w14:textId="77777777" w:rsidTr="00D75682">
        <w:trPr>
          <w:jc w:val="center"/>
        </w:trPr>
        <w:tc>
          <w:tcPr>
            <w:tcW w:w="1174" w:type="dxa"/>
            <w:shd w:val="clear" w:color="auto" w:fill="auto"/>
          </w:tcPr>
          <w:p w14:paraId="792D519A" w14:textId="77777777" w:rsidR="006F620B" w:rsidRPr="00C26AC6" w:rsidRDefault="006F620B" w:rsidP="00410C02">
            <w:pPr>
              <w:pStyle w:val="TableParagraph"/>
              <w:numPr>
                <w:ilvl w:val="0"/>
                <w:numId w:val="22"/>
              </w:numPr>
              <w:jc w:val="center"/>
              <w:rPr>
                <w:rFonts w:asciiTheme="minorHAnsi" w:hAnsiTheme="minorHAnsi" w:cstheme="minorHAnsi"/>
                <w:b/>
                <w:bCs/>
              </w:rPr>
            </w:pPr>
          </w:p>
        </w:tc>
        <w:tc>
          <w:tcPr>
            <w:tcW w:w="8460" w:type="dxa"/>
            <w:shd w:val="clear" w:color="auto" w:fill="auto"/>
          </w:tcPr>
          <w:p w14:paraId="5AA076F5" w14:textId="397069E8" w:rsidR="00D75682" w:rsidRPr="00C26AC6" w:rsidRDefault="006F620B" w:rsidP="00FE6B6A">
            <w:pPr>
              <w:pStyle w:val="TableParagraph"/>
              <w:jc w:val="both"/>
              <w:rPr>
                <w:rFonts w:asciiTheme="minorHAnsi" w:hAnsiTheme="minorHAnsi" w:cs="Calibri Light"/>
                <w:spacing w:val="-1"/>
              </w:rPr>
            </w:pPr>
            <w:r w:rsidRPr="00C26AC6">
              <w:rPr>
                <w:rFonts w:asciiTheme="minorHAnsi" w:hAnsiTheme="minorHAnsi" w:cs="Calibri Light"/>
                <w:spacing w:val="-1"/>
              </w:rPr>
              <w:t xml:space="preserve">In </w:t>
            </w:r>
            <w:r w:rsidRPr="00C26AC6">
              <w:rPr>
                <w:rFonts w:asciiTheme="minorHAnsi" w:hAnsiTheme="minorHAnsi" w:cs="Calibri"/>
                <w:spacing w:val="-1"/>
              </w:rPr>
              <w:t>case</w:t>
            </w:r>
            <w:r w:rsidRPr="00C26AC6">
              <w:rPr>
                <w:rFonts w:asciiTheme="minorHAnsi" w:hAnsiTheme="minorHAnsi" w:cs="Calibri Light"/>
                <w:spacing w:val="-1"/>
              </w:rPr>
              <w:t xml:space="preserve"> of corpo</w:t>
            </w:r>
            <w:r w:rsidR="008956F6" w:rsidRPr="00C26AC6">
              <w:rPr>
                <w:rFonts w:asciiTheme="minorHAnsi" w:hAnsiTheme="minorHAnsi" w:cs="Calibri Light"/>
                <w:spacing w:val="-1"/>
              </w:rPr>
              <w:t>rate partner</w:t>
            </w:r>
            <w:r w:rsidR="00FE6B6A" w:rsidRPr="00C26AC6">
              <w:rPr>
                <w:rFonts w:asciiTheme="minorHAnsi" w:hAnsiTheme="minorHAnsi" w:cs="Calibri Light"/>
                <w:spacing w:val="-1"/>
              </w:rPr>
              <w:t xml:space="preserve"> being a listed company,</w:t>
            </w:r>
            <w:r w:rsidRPr="00C26AC6">
              <w:rPr>
                <w:rFonts w:asciiTheme="minorHAnsi" w:hAnsiTheme="minorHAnsi" w:cs="Calibri Light"/>
                <w:spacing w:val="-1"/>
              </w:rPr>
              <w:t xml:space="preserve"> no prior approval is required, if such changes do not lead to change in control. However, Members are required to inform about such changes to </w:t>
            </w:r>
            <w:r w:rsidR="00407EC0" w:rsidRPr="00C26AC6">
              <w:rPr>
                <w:rFonts w:cs="Calibri Light"/>
                <w:spacing w:val="-1"/>
              </w:rPr>
              <w:t>Exchange/Clearing Corporation</w:t>
            </w:r>
            <w:r w:rsidR="00407EC0" w:rsidRPr="00C26AC6">
              <w:rPr>
                <w:rFonts w:asciiTheme="minorHAnsi" w:hAnsiTheme="minorHAnsi" w:cs="Calibri Light"/>
                <w:spacing w:val="-1"/>
              </w:rPr>
              <w:t xml:space="preserve"> </w:t>
            </w:r>
            <w:r w:rsidRPr="00C26AC6">
              <w:rPr>
                <w:rFonts w:asciiTheme="minorHAnsi" w:hAnsiTheme="minorHAnsi" w:cs="Calibri Light"/>
                <w:spacing w:val="-1"/>
              </w:rPr>
              <w:t xml:space="preserve">on quarterly basis. In case of any change leading to change in control, such changes would require prior approval from </w:t>
            </w:r>
            <w:r w:rsidR="00407EC0" w:rsidRPr="00C26AC6">
              <w:rPr>
                <w:rFonts w:cs="Calibri"/>
                <w:spacing w:val="-2"/>
              </w:rPr>
              <w:t xml:space="preserve">Exchange  </w:t>
            </w:r>
            <w:r w:rsidRPr="00C26AC6">
              <w:rPr>
                <w:rFonts w:asciiTheme="minorHAnsi" w:hAnsiTheme="minorHAnsi" w:cs="Calibri Light"/>
                <w:spacing w:val="-1"/>
              </w:rPr>
              <w:t>&amp; SEBI.</w:t>
            </w:r>
          </w:p>
        </w:tc>
        <w:tc>
          <w:tcPr>
            <w:tcW w:w="1701" w:type="dxa"/>
            <w:shd w:val="clear" w:color="auto" w:fill="auto"/>
          </w:tcPr>
          <w:p w14:paraId="59007223" w14:textId="77777777" w:rsidR="006F620B" w:rsidRPr="00C26AC6" w:rsidRDefault="006F620B" w:rsidP="00B51D47">
            <w:pPr>
              <w:jc w:val="both"/>
              <w:rPr>
                <w:rFonts w:asciiTheme="minorHAnsi" w:hAnsiTheme="minorHAnsi" w:cstheme="minorHAnsi"/>
                <w:b/>
                <w:bCs/>
              </w:rPr>
            </w:pPr>
          </w:p>
        </w:tc>
      </w:tr>
      <w:tr w:rsidR="001C36CF" w:rsidRPr="00C26AC6" w14:paraId="139370B4" w14:textId="77777777" w:rsidTr="00D75682">
        <w:trPr>
          <w:jc w:val="center"/>
        </w:trPr>
        <w:tc>
          <w:tcPr>
            <w:tcW w:w="1174" w:type="dxa"/>
            <w:shd w:val="clear" w:color="auto" w:fill="auto"/>
          </w:tcPr>
          <w:p w14:paraId="7B12CC21" w14:textId="77777777" w:rsidR="001C36CF" w:rsidRPr="00C26AC6" w:rsidRDefault="001C36CF" w:rsidP="00410C02">
            <w:pPr>
              <w:pStyle w:val="TableParagraph"/>
              <w:numPr>
                <w:ilvl w:val="0"/>
                <w:numId w:val="22"/>
              </w:numPr>
              <w:jc w:val="center"/>
              <w:rPr>
                <w:rFonts w:asciiTheme="minorHAnsi" w:hAnsiTheme="minorHAnsi" w:cstheme="minorHAnsi"/>
                <w:b/>
                <w:bCs/>
              </w:rPr>
            </w:pPr>
          </w:p>
        </w:tc>
        <w:tc>
          <w:tcPr>
            <w:tcW w:w="8460" w:type="dxa"/>
            <w:shd w:val="clear" w:color="auto" w:fill="auto"/>
          </w:tcPr>
          <w:p w14:paraId="1B2E1084" w14:textId="5FF2B72E" w:rsidR="00D75682" w:rsidRPr="00C26AC6" w:rsidRDefault="001C36CF" w:rsidP="00B51D47">
            <w:pPr>
              <w:pStyle w:val="TableParagraph"/>
              <w:jc w:val="both"/>
              <w:rPr>
                <w:rFonts w:asciiTheme="minorHAnsi" w:hAnsiTheme="minorHAnsi" w:cs="Calibri Light"/>
                <w:spacing w:val="-1"/>
              </w:rPr>
            </w:pPr>
            <w:r w:rsidRPr="00C26AC6">
              <w:rPr>
                <w:rFonts w:asciiTheme="minorHAnsi" w:hAnsiTheme="minorHAnsi" w:cs="Calibri Light"/>
                <w:spacing w:val="-1"/>
              </w:rPr>
              <w:t>In case there is a change in Designated Partners</w:t>
            </w:r>
            <w:r w:rsidR="008956F6" w:rsidRPr="00C26AC6">
              <w:rPr>
                <w:rFonts w:asciiTheme="minorHAnsi" w:hAnsiTheme="minorHAnsi" w:cs="Calibri Light"/>
                <w:spacing w:val="-1"/>
              </w:rPr>
              <w:t xml:space="preserve">/ Managing Partners (as applicable) </w:t>
            </w:r>
            <w:r w:rsidRPr="00C26AC6">
              <w:rPr>
                <w:rFonts w:asciiTheme="minorHAnsi" w:hAnsiTheme="minorHAnsi" w:cs="Calibri Light"/>
                <w:spacing w:val="-1"/>
              </w:rPr>
              <w:t xml:space="preserve">, Additional Documents to be submitted as per the formats for change in </w:t>
            </w:r>
            <w:r w:rsidR="00FE6B6A" w:rsidRPr="00C26AC6">
              <w:rPr>
                <w:rFonts w:asciiTheme="minorHAnsi" w:hAnsiTheme="minorHAnsi" w:cs="Calibri Light"/>
                <w:spacing w:val="-1"/>
              </w:rPr>
              <w:t xml:space="preserve">Designated </w:t>
            </w:r>
            <w:r w:rsidRPr="00C26AC6">
              <w:rPr>
                <w:rFonts w:asciiTheme="minorHAnsi" w:hAnsiTheme="minorHAnsi" w:cs="Calibri Light"/>
                <w:spacing w:val="-1"/>
              </w:rPr>
              <w:t>partners</w:t>
            </w:r>
            <w:r w:rsidR="00FE6B6A" w:rsidRPr="00C26AC6">
              <w:rPr>
                <w:rFonts w:asciiTheme="minorHAnsi" w:hAnsiTheme="minorHAnsi" w:cs="Calibri Light"/>
                <w:spacing w:val="-1"/>
              </w:rPr>
              <w:t>-LLPs</w:t>
            </w:r>
            <w:r w:rsidR="008956F6" w:rsidRPr="00C26AC6">
              <w:rPr>
                <w:rFonts w:asciiTheme="minorHAnsi" w:hAnsiTheme="minorHAnsi" w:cs="Calibri Light"/>
                <w:spacing w:val="-1"/>
              </w:rPr>
              <w:t>/ Managing Partner-Partnership Firms.</w:t>
            </w:r>
            <w:r w:rsidRPr="00C26AC6">
              <w:rPr>
                <w:rFonts w:asciiTheme="minorHAnsi" w:hAnsiTheme="minorHAnsi" w:cs="Calibri Light"/>
                <w:spacing w:val="-1"/>
              </w:rPr>
              <w:t xml:space="preserve"> </w:t>
            </w:r>
          </w:p>
        </w:tc>
        <w:tc>
          <w:tcPr>
            <w:tcW w:w="1701" w:type="dxa"/>
            <w:shd w:val="clear" w:color="auto" w:fill="auto"/>
          </w:tcPr>
          <w:p w14:paraId="513C5B9D" w14:textId="77777777" w:rsidR="001C36CF" w:rsidRPr="00C26AC6" w:rsidRDefault="001C36CF" w:rsidP="00B51D47">
            <w:pPr>
              <w:jc w:val="both"/>
              <w:rPr>
                <w:rFonts w:asciiTheme="minorHAnsi" w:hAnsiTheme="minorHAnsi" w:cstheme="minorHAnsi"/>
                <w:b/>
                <w:bCs/>
              </w:rPr>
            </w:pPr>
          </w:p>
        </w:tc>
      </w:tr>
      <w:tr w:rsidR="006F620B" w:rsidRPr="00C26AC6" w14:paraId="797A9990" w14:textId="77777777" w:rsidTr="00D75682">
        <w:trPr>
          <w:trHeight w:val="325"/>
          <w:jc w:val="center"/>
        </w:trPr>
        <w:tc>
          <w:tcPr>
            <w:tcW w:w="1174" w:type="dxa"/>
            <w:shd w:val="clear" w:color="auto" w:fill="auto"/>
          </w:tcPr>
          <w:p w14:paraId="23564C3F" w14:textId="3A633AE6" w:rsidR="006F620B" w:rsidRPr="00C26AC6" w:rsidRDefault="008956F6" w:rsidP="00D75682">
            <w:pPr>
              <w:jc w:val="center"/>
              <w:rPr>
                <w:rFonts w:asciiTheme="minorHAnsi" w:hAnsiTheme="minorHAnsi" w:cstheme="minorHAnsi"/>
                <w:b/>
                <w:spacing w:val="-1"/>
              </w:rPr>
            </w:pPr>
            <w:r w:rsidRPr="00C26AC6">
              <w:rPr>
                <w:rFonts w:asciiTheme="minorHAnsi" w:hAnsiTheme="minorHAnsi" w:cstheme="minorHAnsi"/>
                <w:b/>
                <w:spacing w:val="-1"/>
              </w:rPr>
              <w:t>CSHL-2</w:t>
            </w:r>
          </w:p>
        </w:tc>
        <w:tc>
          <w:tcPr>
            <w:tcW w:w="8460" w:type="dxa"/>
            <w:shd w:val="clear" w:color="auto" w:fill="auto"/>
          </w:tcPr>
          <w:p w14:paraId="40B7DCB0" w14:textId="614898FF" w:rsidR="006F620B" w:rsidRPr="00C26AC6" w:rsidRDefault="006F620B" w:rsidP="008956F6">
            <w:pPr>
              <w:pStyle w:val="TableParagraph"/>
              <w:jc w:val="both"/>
              <w:rPr>
                <w:rFonts w:asciiTheme="minorHAnsi" w:hAnsiTheme="minorHAnsi" w:cs="Calibri"/>
                <w:spacing w:val="-1"/>
              </w:rPr>
            </w:pPr>
            <w:r w:rsidRPr="00C26AC6">
              <w:rPr>
                <w:rFonts w:asciiTheme="minorHAnsi" w:hAnsiTheme="minorHAnsi" w:cs="Calibri Light"/>
                <w:b/>
                <w:spacing w:val="-1"/>
              </w:rPr>
              <w:t>Sharing Pattern (Before Change)</w:t>
            </w:r>
          </w:p>
        </w:tc>
        <w:tc>
          <w:tcPr>
            <w:tcW w:w="1701" w:type="dxa"/>
            <w:shd w:val="clear" w:color="auto" w:fill="auto"/>
          </w:tcPr>
          <w:p w14:paraId="689A1092" w14:textId="77777777" w:rsidR="006F620B" w:rsidRPr="00C26AC6" w:rsidRDefault="006F620B" w:rsidP="00B51D47">
            <w:pPr>
              <w:jc w:val="both"/>
              <w:rPr>
                <w:rFonts w:asciiTheme="minorHAnsi" w:hAnsiTheme="minorHAnsi" w:cstheme="minorHAnsi"/>
                <w:b/>
                <w:bCs/>
              </w:rPr>
            </w:pPr>
          </w:p>
        </w:tc>
      </w:tr>
      <w:tr w:rsidR="006F620B" w:rsidRPr="00C26AC6" w14:paraId="034C2E55" w14:textId="77777777" w:rsidTr="00D75682">
        <w:trPr>
          <w:jc w:val="center"/>
        </w:trPr>
        <w:tc>
          <w:tcPr>
            <w:tcW w:w="1174" w:type="dxa"/>
            <w:shd w:val="clear" w:color="auto" w:fill="auto"/>
          </w:tcPr>
          <w:p w14:paraId="1C9A3425" w14:textId="77777777" w:rsidR="006F620B" w:rsidRPr="00C26AC6" w:rsidRDefault="006F620B" w:rsidP="00410C02">
            <w:pPr>
              <w:jc w:val="center"/>
              <w:rPr>
                <w:rFonts w:asciiTheme="minorHAnsi" w:hAnsiTheme="minorHAnsi" w:cstheme="minorHAnsi"/>
                <w:b/>
                <w:spacing w:val="-1"/>
              </w:rPr>
            </w:pPr>
          </w:p>
          <w:p w14:paraId="4AE08FEF" w14:textId="77777777" w:rsidR="006F620B" w:rsidRPr="00C26AC6" w:rsidRDefault="006F620B" w:rsidP="00410C02">
            <w:pPr>
              <w:pStyle w:val="ListParagraph"/>
              <w:numPr>
                <w:ilvl w:val="0"/>
                <w:numId w:val="23"/>
              </w:numPr>
              <w:jc w:val="center"/>
              <w:rPr>
                <w:rFonts w:asciiTheme="minorHAnsi" w:hAnsiTheme="minorHAnsi" w:cstheme="minorHAnsi"/>
                <w:b/>
                <w:spacing w:val="-1"/>
              </w:rPr>
            </w:pPr>
          </w:p>
        </w:tc>
        <w:tc>
          <w:tcPr>
            <w:tcW w:w="8460" w:type="dxa"/>
            <w:shd w:val="clear" w:color="auto" w:fill="auto"/>
          </w:tcPr>
          <w:p w14:paraId="48A466D4" w14:textId="77777777" w:rsidR="008956F6" w:rsidRPr="00C26AC6" w:rsidRDefault="008956F6" w:rsidP="008956F6">
            <w:pPr>
              <w:pStyle w:val="TableParagraph"/>
              <w:ind w:right="176"/>
              <w:jc w:val="both"/>
              <w:rPr>
                <w:rFonts w:cs="Calibri"/>
                <w:spacing w:val="-1"/>
              </w:rPr>
            </w:pPr>
            <w:r w:rsidRPr="00C26AC6">
              <w:rPr>
                <w:rFonts w:cs="Calibri"/>
                <w:spacing w:val="-1"/>
              </w:rPr>
              <w:t xml:space="preserve">To be submitted in the specified format: </w:t>
            </w:r>
          </w:p>
          <w:p w14:paraId="6609AE20" w14:textId="62A4CF63" w:rsidR="008956F6" w:rsidRPr="00C26AC6" w:rsidRDefault="008956F6" w:rsidP="008956F6">
            <w:pPr>
              <w:pStyle w:val="TableParagraph"/>
              <w:numPr>
                <w:ilvl w:val="0"/>
                <w:numId w:val="41"/>
              </w:numPr>
              <w:ind w:left="427" w:right="176"/>
              <w:jc w:val="both"/>
              <w:rPr>
                <w:rFonts w:cs="Calibri"/>
                <w:spacing w:val="-1"/>
              </w:rPr>
            </w:pPr>
            <w:r w:rsidRPr="00C26AC6">
              <w:rPr>
                <w:rFonts w:cs="Calibri"/>
                <w:spacing w:val="-1"/>
              </w:rPr>
              <w:t xml:space="preserve">duly certified by a </w:t>
            </w:r>
            <w:r w:rsidRPr="00C26AC6">
              <w:rPr>
                <w:rFonts w:cs="Calibri"/>
                <w:b/>
                <w:spacing w:val="-1"/>
              </w:rPr>
              <w:t>Chartered Accountant / Company Secretary in Practice</w:t>
            </w:r>
            <w:r w:rsidRPr="00C26AC6">
              <w:rPr>
                <w:rFonts w:cs="Calibri"/>
                <w:spacing w:val="-1"/>
              </w:rPr>
              <w:t xml:space="preserve">, only if there are changes since the last approved by the </w:t>
            </w:r>
            <w:r w:rsidR="00407EC0" w:rsidRPr="00C26AC6">
              <w:rPr>
                <w:rFonts w:cs="Calibri Light"/>
                <w:spacing w:val="-1"/>
              </w:rPr>
              <w:t>Exchange/Clearing Corporation</w:t>
            </w:r>
            <w:r w:rsidR="00407EC0" w:rsidRPr="00C26AC6">
              <w:rPr>
                <w:rFonts w:asciiTheme="minorHAnsi" w:hAnsiTheme="minorHAnsi" w:cs="Calibri Light"/>
                <w:spacing w:val="-1"/>
              </w:rPr>
              <w:t xml:space="preserve"> </w:t>
            </w:r>
            <w:r w:rsidRPr="00C26AC6">
              <w:rPr>
                <w:rFonts w:cs="Calibri"/>
                <w:spacing w:val="-1"/>
              </w:rPr>
              <w:t xml:space="preserve">and present </w:t>
            </w:r>
            <w:r w:rsidR="00D75682" w:rsidRPr="00C26AC6">
              <w:rPr>
                <w:rFonts w:cs="Calibri"/>
                <w:spacing w:val="-1"/>
              </w:rPr>
              <w:t>shareholding pattern and Promoter holdings</w:t>
            </w:r>
            <w:r w:rsidRPr="00C26AC6">
              <w:rPr>
                <w:rFonts w:cs="Calibri"/>
                <w:spacing w:val="-1"/>
              </w:rPr>
              <w:t>.</w:t>
            </w:r>
          </w:p>
          <w:p w14:paraId="1C69FD09" w14:textId="77777777" w:rsidR="008956F6" w:rsidRPr="00C26AC6" w:rsidRDefault="008956F6" w:rsidP="008956F6">
            <w:pPr>
              <w:pStyle w:val="TableParagraph"/>
              <w:ind w:left="427" w:right="176"/>
              <w:jc w:val="both"/>
              <w:rPr>
                <w:rFonts w:cs="Calibri"/>
                <w:spacing w:val="-1"/>
              </w:rPr>
            </w:pPr>
            <w:r w:rsidRPr="00C26AC6">
              <w:rPr>
                <w:rFonts w:cs="Calibri"/>
                <w:spacing w:val="-1"/>
              </w:rPr>
              <w:t>Else;</w:t>
            </w:r>
          </w:p>
          <w:p w14:paraId="23FE9366" w14:textId="5F87CE78" w:rsidR="00D75682" w:rsidRPr="00C26AC6" w:rsidRDefault="008956F6" w:rsidP="00D75682">
            <w:pPr>
              <w:pStyle w:val="TableParagraph"/>
              <w:numPr>
                <w:ilvl w:val="0"/>
                <w:numId w:val="41"/>
              </w:numPr>
              <w:ind w:left="412"/>
              <w:jc w:val="both"/>
              <w:rPr>
                <w:rFonts w:asciiTheme="minorHAnsi" w:hAnsiTheme="minorHAnsi" w:cs="Calibri Light"/>
                <w:b/>
                <w:spacing w:val="-1"/>
              </w:rPr>
            </w:pPr>
            <w:r w:rsidRPr="00C26AC6">
              <w:rPr>
                <w:rFonts w:cs="Calibri"/>
                <w:spacing w:val="-1"/>
              </w:rPr>
              <w:t>In case of no changes from the last approved, submit the certified copies (by continuing Designated Partners/ Managing Partners (as applicable) , Authorised Signatory (ies) (under rubber stamp).</w:t>
            </w:r>
          </w:p>
        </w:tc>
        <w:tc>
          <w:tcPr>
            <w:tcW w:w="1701" w:type="dxa"/>
            <w:shd w:val="clear" w:color="auto" w:fill="auto"/>
          </w:tcPr>
          <w:p w14:paraId="78698625" w14:textId="77777777" w:rsidR="006F620B" w:rsidRPr="00C26AC6" w:rsidRDefault="006F620B" w:rsidP="00B51D47">
            <w:pPr>
              <w:jc w:val="both"/>
              <w:rPr>
                <w:rFonts w:asciiTheme="minorHAnsi" w:hAnsiTheme="minorHAnsi" w:cstheme="minorHAnsi"/>
                <w:b/>
                <w:bCs/>
              </w:rPr>
            </w:pPr>
          </w:p>
        </w:tc>
      </w:tr>
      <w:tr w:rsidR="006F620B" w:rsidRPr="00C26AC6" w14:paraId="7C57E595" w14:textId="77777777" w:rsidTr="00D75682">
        <w:trPr>
          <w:jc w:val="center"/>
        </w:trPr>
        <w:tc>
          <w:tcPr>
            <w:tcW w:w="1174" w:type="dxa"/>
            <w:shd w:val="clear" w:color="auto" w:fill="auto"/>
          </w:tcPr>
          <w:p w14:paraId="5C867886" w14:textId="77777777" w:rsidR="006F620B" w:rsidRPr="00C26AC6" w:rsidRDefault="006F620B" w:rsidP="00410C02">
            <w:pPr>
              <w:pStyle w:val="ListParagraph"/>
              <w:numPr>
                <w:ilvl w:val="0"/>
                <w:numId w:val="23"/>
              </w:numPr>
              <w:jc w:val="center"/>
              <w:rPr>
                <w:rFonts w:asciiTheme="minorHAnsi" w:hAnsiTheme="minorHAnsi" w:cstheme="minorHAnsi"/>
                <w:b/>
                <w:spacing w:val="-1"/>
              </w:rPr>
            </w:pPr>
          </w:p>
        </w:tc>
        <w:tc>
          <w:tcPr>
            <w:tcW w:w="8460" w:type="dxa"/>
            <w:shd w:val="clear" w:color="auto" w:fill="auto"/>
          </w:tcPr>
          <w:p w14:paraId="2DCA8DDD" w14:textId="77025D65" w:rsidR="006F620B" w:rsidRPr="00C26AC6" w:rsidRDefault="006F620B" w:rsidP="00B51D47">
            <w:pPr>
              <w:pStyle w:val="TableParagraph"/>
              <w:jc w:val="both"/>
              <w:rPr>
                <w:rFonts w:asciiTheme="minorHAnsi" w:hAnsiTheme="minorHAnsi" w:cs="Calibri Light"/>
                <w:b/>
                <w:spacing w:val="-1"/>
              </w:rPr>
            </w:pPr>
            <w:r w:rsidRPr="00C26AC6">
              <w:rPr>
                <w:rFonts w:asciiTheme="minorHAnsi" w:hAnsiTheme="minorHAnsi" w:cs="Calibri"/>
                <w:spacing w:val="-1"/>
              </w:rPr>
              <w:t>To be submitted f</w:t>
            </w:r>
            <w:r w:rsidR="008956F6" w:rsidRPr="00C26AC6">
              <w:rPr>
                <w:rFonts w:asciiTheme="minorHAnsi" w:hAnsiTheme="minorHAnsi" w:cs="Calibri"/>
                <w:spacing w:val="-1"/>
              </w:rPr>
              <w:t>or Member Entity / Corporate Partner</w:t>
            </w:r>
            <w:r w:rsidRPr="00C26AC6">
              <w:rPr>
                <w:rFonts w:asciiTheme="minorHAnsi" w:hAnsiTheme="minorHAnsi" w:cs="Calibri"/>
                <w:spacing w:val="-1"/>
              </w:rPr>
              <w:t xml:space="preserve"> / Holding Company / Ultimate Holding Company.</w:t>
            </w:r>
          </w:p>
        </w:tc>
        <w:tc>
          <w:tcPr>
            <w:tcW w:w="1701" w:type="dxa"/>
            <w:shd w:val="clear" w:color="auto" w:fill="auto"/>
          </w:tcPr>
          <w:p w14:paraId="4EB12150" w14:textId="77777777" w:rsidR="006F620B" w:rsidRPr="00C26AC6" w:rsidRDefault="006F620B" w:rsidP="00B51D47">
            <w:pPr>
              <w:jc w:val="both"/>
              <w:rPr>
                <w:rFonts w:asciiTheme="minorHAnsi" w:hAnsiTheme="minorHAnsi" w:cstheme="minorHAnsi"/>
                <w:b/>
                <w:bCs/>
              </w:rPr>
            </w:pPr>
          </w:p>
        </w:tc>
      </w:tr>
      <w:tr w:rsidR="006F620B" w:rsidRPr="00C26AC6" w14:paraId="09429C95" w14:textId="77777777" w:rsidTr="00D75682">
        <w:trPr>
          <w:jc w:val="center"/>
        </w:trPr>
        <w:tc>
          <w:tcPr>
            <w:tcW w:w="1174" w:type="dxa"/>
            <w:shd w:val="clear" w:color="auto" w:fill="auto"/>
          </w:tcPr>
          <w:p w14:paraId="31327470" w14:textId="77777777" w:rsidR="006F620B" w:rsidRPr="00C26AC6" w:rsidRDefault="006F620B" w:rsidP="00410C02">
            <w:pPr>
              <w:pStyle w:val="ListParagraph"/>
              <w:numPr>
                <w:ilvl w:val="0"/>
                <w:numId w:val="23"/>
              </w:numPr>
              <w:jc w:val="center"/>
              <w:rPr>
                <w:rFonts w:asciiTheme="minorHAnsi" w:hAnsiTheme="minorHAnsi" w:cstheme="minorHAnsi"/>
                <w:b/>
                <w:spacing w:val="-1"/>
              </w:rPr>
            </w:pPr>
          </w:p>
        </w:tc>
        <w:tc>
          <w:tcPr>
            <w:tcW w:w="8460" w:type="dxa"/>
            <w:shd w:val="clear" w:color="auto" w:fill="auto"/>
          </w:tcPr>
          <w:p w14:paraId="77A9B597" w14:textId="150A4B6A" w:rsidR="006F620B" w:rsidRPr="00C26AC6" w:rsidRDefault="006F620B" w:rsidP="00B51D47">
            <w:pPr>
              <w:pStyle w:val="TableParagraph"/>
              <w:jc w:val="both"/>
              <w:rPr>
                <w:rFonts w:asciiTheme="minorHAnsi" w:hAnsiTheme="minorHAnsi" w:cs="Calibri Light"/>
                <w:b/>
                <w:spacing w:val="-1"/>
              </w:rPr>
            </w:pPr>
            <w:r w:rsidRPr="00C26AC6">
              <w:rPr>
                <w:rFonts w:asciiTheme="minorHAnsi" w:hAnsiTheme="minorHAnsi" w:cs="Calibri"/>
                <w:spacing w:val="-1"/>
              </w:rPr>
              <w:t>In case of HUF, the details of the Karta and the Co-Parceners should be provided separately on the letter head of the HUF</w:t>
            </w:r>
          </w:p>
        </w:tc>
        <w:tc>
          <w:tcPr>
            <w:tcW w:w="1701" w:type="dxa"/>
            <w:shd w:val="clear" w:color="auto" w:fill="auto"/>
          </w:tcPr>
          <w:p w14:paraId="44A857F1" w14:textId="77777777" w:rsidR="006F620B" w:rsidRPr="00C26AC6" w:rsidRDefault="006F620B" w:rsidP="00B51D47">
            <w:pPr>
              <w:jc w:val="both"/>
              <w:rPr>
                <w:rFonts w:asciiTheme="minorHAnsi" w:hAnsiTheme="minorHAnsi" w:cstheme="minorHAnsi"/>
                <w:b/>
                <w:bCs/>
              </w:rPr>
            </w:pPr>
          </w:p>
        </w:tc>
      </w:tr>
      <w:tr w:rsidR="006F620B" w:rsidRPr="00C26AC6" w14:paraId="6597C083" w14:textId="77777777" w:rsidTr="00D75682">
        <w:trPr>
          <w:jc w:val="center"/>
        </w:trPr>
        <w:tc>
          <w:tcPr>
            <w:tcW w:w="1174" w:type="dxa"/>
            <w:shd w:val="clear" w:color="auto" w:fill="auto"/>
          </w:tcPr>
          <w:p w14:paraId="731AF601" w14:textId="77777777" w:rsidR="006F620B" w:rsidRPr="00C26AC6" w:rsidRDefault="006F620B" w:rsidP="00410C02">
            <w:pPr>
              <w:pStyle w:val="ListParagraph"/>
              <w:numPr>
                <w:ilvl w:val="0"/>
                <w:numId w:val="23"/>
              </w:numPr>
              <w:jc w:val="center"/>
              <w:rPr>
                <w:rFonts w:asciiTheme="minorHAnsi" w:hAnsiTheme="minorHAnsi" w:cstheme="minorHAnsi"/>
                <w:b/>
                <w:spacing w:val="-1"/>
              </w:rPr>
            </w:pPr>
          </w:p>
        </w:tc>
        <w:tc>
          <w:tcPr>
            <w:tcW w:w="8460" w:type="dxa"/>
            <w:shd w:val="clear" w:color="auto" w:fill="auto"/>
          </w:tcPr>
          <w:p w14:paraId="6C5C8C35" w14:textId="46FBED8F" w:rsidR="006F620B" w:rsidRPr="00C26AC6" w:rsidRDefault="006F620B" w:rsidP="00B51D47">
            <w:pPr>
              <w:pStyle w:val="TableParagraph"/>
              <w:jc w:val="both"/>
              <w:rPr>
                <w:rFonts w:asciiTheme="minorHAnsi" w:hAnsiTheme="minorHAnsi" w:cs="Calibri Light"/>
                <w:b/>
                <w:spacing w:val="-1"/>
              </w:rPr>
            </w:pPr>
            <w:r w:rsidRPr="00C26AC6">
              <w:rPr>
                <w:rFonts w:asciiTheme="minorHAnsi" w:hAnsiTheme="minorHAnsi" w:cs="Calibri"/>
                <w:spacing w:val="-1"/>
              </w:rPr>
              <w:t>Persons holding 2% or more of the paid-up capital should be shown separately and not to be clubbed in others</w:t>
            </w:r>
          </w:p>
        </w:tc>
        <w:tc>
          <w:tcPr>
            <w:tcW w:w="1701" w:type="dxa"/>
            <w:shd w:val="clear" w:color="auto" w:fill="auto"/>
          </w:tcPr>
          <w:p w14:paraId="357BB33B" w14:textId="77777777" w:rsidR="006F620B" w:rsidRPr="00C26AC6" w:rsidRDefault="006F620B" w:rsidP="00B51D47">
            <w:pPr>
              <w:jc w:val="both"/>
              <w:rPr>
                <w:rFonts w:asciiTheme="minorHAnsi" w:hAnsiTheme="minorHAnsi" w:cstheme="minorHAnsi"/>
                <w:b/>
                <w:bCs/>
              </w:rPr>
            </w:pPr>
          </w:p>
        </w:tc>
      </w:tr>
      <w:tr w:rsidR="006F620B" w:rsidRPr="00C26AC6" w14:paraId="2F73DF7A" w14:textId="77777777" w:rsidTr="00D75682">
        <w:trPr>
          <w:jc w:val="center"/>
        </w:trPr>
        <w:tc>
          <w:tcPr>
            <w:tcW w:w="1174" w:type="dxa"/>
            <w:shd w:val="clear" w:color="auto" w:fill="auto"/>
          </w:tcPr>
          <w:p w14:paraId="25DF8379" w14:textId="77777777" w:rsidR="006F620B" w:rsidRPr="00C26AC6" w:rsidRDefault="006F620B" w:rsidP="00410C02">
            <w:pPr>
              <w:pStyle w:val="ListParagraph"/>
              <w:numPr>
                <w:ilvl w:val="0"/>
                <w:numId w:val="23"/>
              </w:numPr>
              <w:jc w:val="center"/>
              <w:rPr>
                <w:rFonts w:asciiTheme="minorHAnsi" w:hAnsiTheme="minorHAnsi" w:cstheme="minorHAnsi"/>
                <w:b/>
                <w:spacing w:val="-1"/>
              </w:rPr>
            </w:pPr>
          </w:p>
        </w:tc>
        <w:tc>
          <w:tcPr>
            <w:tcW w:w="8460" w:type="dxa"/>
            <w:shd w:val="clear" w:color="auto" w:fill="auto"/>
          </w:tcPr>
          <w:p w14:paraId="0AC37F51" w14:textId="003A853C" w:rsidR="006F620B" w:rsidRPr="00C26AC6" w:rsidRDefault="006F620B" w:rsidP="00B51D47">
            <w:pPr>
              <w:pStyle w:val="TableParagraph"/>
              <w:jc w:val="both"/>
              <w:rPr>
                <w:rFonts w:asciiTheme="minorHAnsi" w:hAnsiTheme="minorHAnsi" w:cs="Calibri Light"/>
                <w:b/>
                <w:spacing w:val="-1"/>
              </w:rPr>
            </w:pPr>
            <w:r w:rsidRPr="00C26AC6">
              <w:rPr>
                <w:rFonts w:asciiTheme="minorHAnsi" w:hAnsiTheme="minorHAnsi" w:cs="Calibri"/>
                <w:spacing w:val="-1"/>
              </w:rPr>
              <w:t>Preference shareholdin</w:t>
            </w:r>
            <w:r w:rsidR="008956F6" w:rsidRPr="00C26AC6">
              <w:rPr>
                <w:rFonts w:asciiTheme="minorHAnsi" w:hAnsiTheme="minorHAnsi" w:cs="Calibri"/>
                <w:spacing w:val="-1"/>
              </w:rPr>
              <w:t>g, if any, in Corporate Partner entity</w:t>
            </w:r>
            <w:r w:rsidRPr="00C26AC6">
              <w:rPr>
                <w:rFonts w:asciiTheme="minorHAnsi" w:hAnsiTheme="minorHAnsi" w:cs="Calibri"/>
                <w:spacing w:val="-1"/>
              </w:rPr>
              <w:t xml:space="preserve"> / Holding Company / Ultimate Holding Company to be provided in the similar format.</w:t>
            </w:r>
          </w:p>
        </w:tc>
        <w:tc>
          <w:tcPr>
            <w:tcW w:w="1701" w:type="dxa"/>
            <w:shd w:val="clear" w:color="auto" w:fill="auto"/>
          </w:tcPr>
          <w:p w14:paraId="08F80F69" w14:textId="77777777" w:rsidR="006F620B" w:rsidRPr="00C26AC6" w:rsidRDefault="006F620B" w:rsidP="00B51D47">
            <w:pPr>
              <w:jc w:val="both"/>
              <w:rPr>
                <w:rFonts w:asciiTheme="minorHAnsi" w:hAnsiTheme="minorHAnsi" w:cstheme="minorHAnsi"/>
                <w:b/>
                <w:bCs/>
              </w:rPr>
            </w:pPr>
          </w:p>
        </w:tc>
      </w:tr>
      <w:tr w:rsidR="006F620B" w:rsidRPr="00C26AC6" w14:paraId="498341D8" w14:textId="77777777" w:rsidTr="00D75682">
        <w:trPr>
          <w:jc w:val="center"/>
        </w:trPr>
        <w:tc>
          <w:tcPr>
            <w:tcW w:w="1174" w:type="dxa"/>
            <w:shd w:val="clear" w:color="auto" w:fill="auto"/>
          </w:tcPr>
          <w:p w14:paraId="40254B94" w14:textId="77777777" w:rsidR="006F620B" w:rsidRPr="00C26AC6" w:rsidRDefault="006F620B" w:rsidP="00410C02">
            <w:pPr>
              <w:pStyle w:val="ListParagraph"/>
              <w:numPr>
                <w:ilvl w:val="0"/>
                <w:numId w:val="23"/>
              </w:numPr>
              <w:jc w:val="center"/>
              <w:rPr>
                <w:rFonts w:asciiTheme="minorHAnsi" w:hAnsiTheme="minorHAnsi" w:cstheme="minorHAnsi"/>
                <w:b/>
                <w:spacing w:val="-1"/>
              </w:rPr>
            </w:pPr>
          </w:p>
        </w:tc>
        <w:tc>
          <w:tcPr>
            <w:tcW w:w="8460" w:type="dxa"/>
            <w:shd w:val="clear" w:color="auto" w:fill="auto"/>
          </w:tcPr>
          <w:p w14:paraId="71D14268" w14:textId="07F0A444" w:rsidR="006F620B" w:rsidRPr="00C26AC6" w:rsidRDefault="006F620B" w:rsidP="00486A6D">
            <w:pPr>
              <w:pStyle w:val="TableParagraph"/>
              <w:jc w:val="both"/>
              <w:rPr>
                <w:rFonts w:asciiTheme="minorHAnsi" w:hAnsiTheme="minorHAnsi" w:cs="Calibri Light"/>
                <w:b/>
                <w:spacing w:val="-1"/>
              </w:rPr>
            </w:pPr>
            <w:r w:rsidRPr="00C26AC6">
              <w:rPr>
                <w:rFonts w:asciiTheme="minorHAnsi" w:hAnsiTheme="minorHAnsi" w:cs="Calibri Light"/>
                <w:spacing w:val="-1"/>
              </w:rPr>
              <w:t xml:space="preserve">In case of multiple changes since the </w:t>
            </w:r>
            <w:r w:rsidR="00486A6D" w:rsidRPr="00C26AC6">
              <w:rPr>
                <w:rFonts w:asciiTheme="minorHAnsi" w:hAnsiTheme="minorHAnsi" w:cs="Calibri Light"/>
                <w:spacing w:val="-1"/>
              </w:rPr>
              <w:t>sharing p</w:t>
            </w:r>
            <w:r w:rsidRPr="00C26AC6">
              <w:rPr>
                <w:rFonts w:asciiTheme="minorHAnsi" w:hAnsiTheme="minorHAnsi" w:cs="Calibri Light"/>
                <w:spacing w:val="-1"/>
              </w:rPr>
              <w:t xml:space="preserve">attern last approved by the </w:t>
            </w:r>
            <w:r w:rsidR="00407EC0" w:rsidRPr="00C26AC6">
              <w:rPr>
                <w:rFonts w:cs="Calibri Light"/>
                <w:spacing w:val="-1"/>
              </w:rPr>
              <w:t>Exchange/Clearing Corporation</w:t>
            </w:r>
            <w:r w:rsidR="008956F6" w:rsidRPr="00C26AC6">
              <w:rPr>
                <w:rFonts w:cs="Calibri"/>
                <w:b/>
                <w:bCs/>
              </w:rPr>
              <w:t>)</w:t>
            </w:r>
            <w:r w:rsidRPr="00C26AC6">
              <w:rPr>
                <w:rFonts w:asciiTheme="minorHAnsi" w:hAnsiTheme="minorHAnsi" w:cs="Calibri Light"/>
                <w:spacing w:val="-1"/>
              </w:rPr>
              <w:t>, separate application to be given for each Change.</w:t>
            </w:r>
          </w:p>
        </w:tc>
        <w:tc>
          <w:tcPr>
            <w:tcW w:w="1701" w:type="dxa"/>
            <w:shd w:val="clear" w:color="auto" w:fill="auto"/>
          </w:tcPr>
          <w:p w14:paraId="03ED813A" w14:textId="77777777" w:rsidR="006F620B" w:rsidRPr="00C26AC6" w:rsidRDefault="006F620B" w:rsidP="00B51D47">
            <w:pPr>
              <w:jc w:val="both"/>
              <w:rPr>
                <w:rFonts w:asciiTheme="minorHAnsi" w:hAnsiTheme="minorHAnsi" w:cstheme="minorHAnsi"/>
                <w:b/>
                <w:bCs/>
              </w:rPr>
            </w:pPr>
          </w:p>
        </w:tc>
      </w:tr>
      <w:tr w:rsidR="004663C3" w:rsidRPr="00C26AC6" w14:paraId="411447F0" w14:textId="77777777" w:rsidTr="00D75682">
        <w:trPr>
          <w:jc w:val="center"/>
        </w:trPr>
        <w:tc>
          <w:tcPr>
            <w:tcW w:w="1174" w:type="dxa"/>
            <w:shd w:val="clear" w:color="auto" w:fill="auto"/>
          </w:tcPr>
          <w:p w14:paraId="61A904FE" w14:textId="77777777" w:rsidR="004663C3" w:rsidRPr="00C26AC6" w:rsidRDefault="004663C3" w:rsidP="00410C02">
            <w:pPr>
              <w:pStyle w:val="ListParagraph"/>
              <w:numPr>
                <w:ilvl w:val="0"/>
                <w:numId w:val="23"/>
              </w:numPr>
              <w:jc w:val="center"/>
              <w:rPr>
                <w:rFonts w:asciiTheme="minorHAnsi" w:hAnsiTheme="minorHAnsi" w:cstheme="minorHAnsi"/>
                <w:b/>
                <w:spacing w:val="-1"/>
              </w:rPr>
            </w:pPr>
          </w:p>
        </w:tc>
        <w:tc>
          <w:tcPr>
            <w:tcW w:w="8460" w:type="dxa"/>
            <w:shd w:val="clear" w:color="auto" w:fill="auto"/>
          </w:tcPr>
          <w:p w14:paraId="2C3178A3" w14:textId="67BCE3E8" w:rsidR="007F0178" w:rsidRPr="00C26AC6" w:rsidRDefault="001C36CF" w:rsidP="001C36CF">
            <w:pPr>
              <w:pStyle w:val="TableParagraph"/>
              <w:jc w:val="both"/>
              <w:rPr>
                <w:rFonts w:asciiTheme="minorHAnsi" w:hAnsiTheme="minorHAnsi" w:cs="Calibri Light"/>
                <w:spacing w:val="-1"/>
              </w:rPr>
            </w:pPr>
            <w:r w:rsidRPr="00C26AC6">
              <w:rPr>
                <w:rFonts w:asciiTheme="minorHAnsi" w:hAnsiTheme="minorHAnsi" w:cs="Calibri Light"/>
                <w:spacing w:val="-1"/>
              </w:rPr>
              <w:t>Promoter Group should hold atleast 51% and Minimum two partners should be identified as Designated Partners</w:t>
            </w:r>
            <w:r w:rsidR="00277735" w:rsidRPr="00C26AC6">
              <w:rPr>
                <w:rFonts w:asciiTheme="minorHAnsi" w:hAnsiTheme="minorHAnsi" w:cs="Calibri Light"/>
                <w:spacing w:val="-1"/>
              </w:rPr>
              <w:t>/Managing Partners.</w:t>
            </w:r>
          </w:p>
        </w:tc>
        <w:tc>
          <w:tcPr>
            <w:tcW w:w="1701" w:type="dxa"/>
            <w:shd w:val="clear" w:color="auto" w:fill="auto"/>
          </w:tcPr>
          <w:p w14:paraId="00EDE26E" w14:textId="77777777" w:rsidR="004663C3" w:rsidRPr="00C26AC6" w:rsidRDefault="004663C3" w:rsidP="00B51D47">
            <w:pPr>
              <w:jc w:val="both"/>
              <w:rPr>
                <w:rFonts w:asciiTheme="minorHAnsi" w:hAnsiTheme="minorHAnsi" w:cstheme="minorHAnsi"/>
                <w:b/>
                <w:bCs/>
              </w:rPr>
            </w:pPr>
          </w:p>
        </w:tc>
      </w:tr>
      <w:tr w:rsidR="006F620B" w:rsidRPr="00C26AC6" w14:paraId="63C6C238" w14:textId="77777777" w:rsidTr="00D75682">
        <w:trPr>
          <w:jc w:val="center"/>
        </w:trPr>
        <w:tc>
          <w:tcPr>
            <w:tcW w:w="1174" w:type="dxa"/>
            <w:shd w:val="clear" w:color="auto" w:fill="auto"/>
          </w:tcPr>
          <w:p w14:paraId="7CC59D5E" w14:textId="27A10D49" w:rsidR="006F620B" w:rsidRPr="00C26AC6" w:rsidRDefault="008956F6" w:rsidP="00410C02">
            <w:pPr>
              <w:jc w:val="center"/>
              <w:rPr>
                <w:rFonts w:asciiTheme="minorHAnsi" w:hAnsiTheme="minorHAnsi" w:cstheme="minorHAnsi"/>
                <w:b/>
                <w:spacing w:val="-1"/>
              </w:rPr>
            </w:pPr>
            <w:r w:rsidRPr="00C26AC6">
              <w:rPr>
                <w:rFonts w:asciiTheme="minorHAnsi" w:hAnsiTheme="minorHAnsi" w:cstheme="minorHAnsi"/>
                <w:b/>
                <w:spacing w:val="-1"/>
              </w:rPr>
              <w:t>CSHL-2</w:t>
            </w:r>
          </w:p>
        </w:tc>
        <w:tc>
          <w:tcPr>
            <w:tcW w:w="8460" w:type="dxa"/>
            <w:shd w:val="clear" w:color="auto" w:fill="auto"/>
          </w:tcPr>
          <w:p w14:paraId="443320D9" w14:textId="1AACB2EC" w:rsidR="006F620B" w:rsidRPr="00C26AC6" w:rsidRDefault="00D75682" w:rsidP="008956F6">
            <w:pPr>
              <w:pStyle w:val="TableParagraph"/>
              <w:jc w:val="both"/>
              <w:rPr>
                <w:rFonts w:asciiTheme="minorHAnsi" w:hAnsiTheme="minorHAnsi" w:cs="Calibri Light"/>
                <w:b/>
                <w:spacing w:val="-1"/>
              </w:rPr>
            </w:pPr>
            <w:r w:rsidRPr="00C26AC6">
              <w:rPr>
                <w:rFonts w:asciiTheme="minorHAnsi" w:hAnsiTheme="minorHAnsi" w:cs="Calibri Light"/>
                <w:b/>
                <w:spacing w:val="-1"/>
              </w:rPr>
              <w:t>Sharing Pattern (Proposed</w:t>
            </w:r>
            <w:r w:rsidR="006F620B" w:rsidRPr="00C26AC6">
              <w:rPr>
                <w:rFonts w:asciiTheme="minorHAnsi" w:hAnsiTheme="minorHAnsi" w:cs="Calibri Light"/>
                <w:b/>
                <w:spacing w:val="-1"/>
              </w:rPr>
              <w:t>)</w:t>
            </w:r>
          </w:p>
        </w:tc>
        <w:tc>
          <w:tcPr>
            <w:tcW w:w="1701" w:type="dxa"/>
            <w:shd w:val="clear" w:color="auto" w:fill="auto"/>
          </w:tcPr>
          <w:p w14:paraId="78800EDA" w14:textId="77777777" w:rsidR="006F620B" w:rsidRPr="00C26AC6" w:rsidRDefault="006F620B" w:rsidP="00B51D47">
            <w:pPr>
              <w:jc w:val="both"/>
              <w:rPr>
                <w:rFonts w:asciiTheme="minorHAnsi" w:hAnsiTheme="minorHAnsi" w:cstheme="minorHAnsi"/>
                <w:b/>
                <w:bCs/>
              </w:rPr>
            </w:pPr>
          </w:p>
        </w:tc>
      </w:tr>
      <w:tr w:rsidR="006F620B" w:rsidRPr="00C26AC6" w14:paraId="7E9FF047" w14:textId="77777777" w:rsidTr="00D75682">
        <w:trPr>
          <w:jc w:val="center"/>
        </w:trPr>
        <w:tc>
          <w:tcPr>
            <w:tcW w:w="1174" w:type="dxa"/>
            <w:shd w:val="clear" w:color="auto" w:fill="auto"/>
          </w:tcPr>
          <w:p w14:paraId="03201E29" w14:textId="6FD1007F" w:rsidR="006F620B" w:rsidRPr="00C26AC6" w:rsidRDefault="006F620B" w:rsidP="00410C02">
            <w:pPr>
              <w:pStyle w:val="TableParagraph"/>
              <w:numPr>
                <w:ilvl w:val="0"/>
                <w:numId w:val="24"/>
              </w:numPr>
              <w:jc w:val="center"/>
              <w:rPr>
                <w:rFonts w:asciiTheme="minorHAnsi" w:hAnsiTheme="minorHAnsi" w:cstheme="minorHAnsi"/>
                <w:b/>
                <w:bCs/>
              </w:rPr>
            </w:pPr>
          </w:p>
        </w:tc>
        <w:tc>
          <w:tcPr>
            <w:tcW w:w="8460" w:type="dxa"/>
            <w:shd w:val="clear" w:color="auto" w:fill="auto"/>
          </w:tcPr>
          <w:p w14:paraId="60773167" w14:textId="6F11D33A" w:rsidR="006F620B" w:rsidRPr="00C26AC6" w:rsidRDefault="006F620B" w:rsidP="007336C0">
            <w:pPr>
              <w:pStyle w:val="TableParagraph"/>
              <w:jc w:val="both"/>
              <w:rPr>
                <w:rFonts w:asciiTheme="minorHAnsi" w:hAnsiTheme="minorHAnsi" w:cs="Calibri"/>
              </w:rPr>
            </w:pPr>
            <w:r w:rsidRPr="00C26AC6">
              <w:rPr>
                <w:rFonts w:asciiTheme="minorHAnsi" w:hAnsiTheme="minorHAnsi" w:cs="Calibri"/>
              </w:rPr>
              <w:t>To be signed by Designated Partner (s) under rubber stamp</w:t>
            </w:r>
            <w:r w:rsidRPr="00C26AC6" w:rsidDel="00433C83">
              <w:rPr>
                <w:rFonts w:asciiTheme="minorHAnsi" w:hAnsiTheme="minorHAnsi" w:cs="Calibri"/>
              </w:rPr>
              <w:t xml:space="preserve"> </w:t>
            </w:r>
            <w:r w:rsidRPr="00C26AC6">
              <w:rPr>
                <w:rFonts w:asciiTheme="minorHAnsi" w:hAnsiTheme="minorHAnsi" w:cs="Calibri"/>
              </w:rPr>
              <w:t>of the entity for proposed changes.</w:t>
            </w:r>
          </w:p>
          <w:p w14:paraId="57AF191A" w14:textId="77777777" w:rsidR="006F620B" w:rsidRPr="00C26AC6" w:rsidRDefault="006F620B" w:rsidP="00B51D47">
            <w:pPr>
              <w:pStyle w:val="TableParagraph"/>
              <w:ind w:left="99" w:right="176"/>
              <w:jc w:val="both"/>
              <w:rPr>
                <w:rFonts w:asciiTheme="minorHAnsi" w:hAnsiTheme="minorHAnsi" w:cs="Calibri"/>
                <w:sz w:val="6"/>
              </w:rPr>
            </w:pPr>
          </w:p>
          <w:p w14:paraId="0231CE42" w14:textId="7362EEBB" w:rsidR="006F620B" w:rsidRPr="00C26AC6" w:rsidRDefault="006F620B" w:rsidP="00B51D47">
            <w:pPr>
              <w:pStyle w:val="TableParagraph"/>
              <w:jc w:val="both"/>
              <w:rPr>
                <w:rFonts w:asciiTheme="minorHAnsi" w:hAnsiTheme="minorHAnsi" w:cs="Calibri"/>
                <w:b/>
                <w:spacing w:val="-1"/>
              </w:rPr>
            </w:pPr>
            <w:r w:rsidRPr="00C26AC6">
              <w:rPr>
                <w:rFonts w:asciiTheme="minorHAnsi" w:hAnsiTheme="minorHAnsi" w:cs="Calibri"/>
                <w:b/>
                <w:i/>
              </w:rPr>
              <w:lastRenderedPageBreak/>
              <w:t>Note: Certification by Chartered Accountant / Company Secretary in Practice is not required for proposed changes.</w:t>
            </w:r>
          </w:p>
        </w:tc>
        <w:tc>
          <w:tcPr>
            <w:tcW w:w="1701" w:type="dxa"/>
            <w:shd w:val="clear" w:color="auto" w:fill="auto"/>
          </w:tcPr>
          <w:p w14:paraId="4BC278C5" w14:textId="77777777" w:rsidR="006F620B" w:rsidRPr="00C26AC6" w:rsidRDefault="006F620B" w:rsidP="00B51D47">
            <w:pPr>
              <w:jc w:val="both"/>
              <w:rPr>
                <w:rFonts w:asciiTheme="minorHAnsi" w:hAnsiTheme="minorHAnsi" w:cstheme="minorHAnsi"/>
                <w:b/>
                <w:bCs/>
              </w:rPr>
            </w:pPr>
          </w:p>
        </w:tc>
      </w:tr>
      <w:tr w:rsidR="006F620B" w:rsidRPr="00C26AC6" w14:paraId="4228BCAA" w14:textId="77777777" w:rsidTr="00D75682">
        <w:trPr>
          <w:jc w:val="center"/>
        </w:trPr>
        <w:tc>
          <w:tcPr>
            <w:tcW w:w="1174" w:type="dxa"/>
            <w:shd w:val="clear" w:color="auto" w:fill="auto"/>
          </w:tcPr>
          <w:p w14:paraId="3CE2F31F" w14:textId="388B9A64" w:rsidR="006F620B" w:rsidRPr="00C26AC6" w:rsidRDefault="006F620B" w:rsidP="00410C02">
            <w:pPr>
              <w:jc w:val="center"/>
              <w:rPr>
                <w:rFonts w:asciiTheme="minorHAnsi" w:hAnsiTheme="minorHAnsi" w:cstheme="minorHAnsi"/>
                <w:b/>
                <w:bCs/>
              </w:rPr>
            </w:pPr>
            <w:r w:rsidRPr="00C26AC6">
              <w:rPr>
                <w:rFonts w:asciiTheme="minorHAnsi" w:hAnsiTheme="minorHAnsi" w:cstheme="minorHAnsi"/>
                <w:b/>
                <w:spacing w:val="-1"/>
              </w:rPr>
              <w:lastRenderedPageBreak/>
              <w:t>CSHL-3</w:t>
            </w:r>
          </w:p>
        </w:tc>
        <w:tc>
          <w:tcPr>
            <w:tcW w:w="8460" w:type="dxa"/>
            <w:shd w:val="clear" w:color="auto" w:fill="auto"/>
          </w:tcPr>
          <w:p w14:paraId="0B5CF78A" w14:textId="6B1736FA" w:rsidR="006F620B" w:rsidRPr="00C26AC6" w:rsidRDefault="006F620B" w:rsidP="00FE6B6A">
            <w:pPr>
              <w:jc w:val="both"/>
              <w:rPr>
                <w:rFonts w:asciiTheme="minorHAnsi" w:hAnsiTheme="minorHAnsi" w:cstheme="minorHAnsi"/>
                <w:b/>
              </w:rPr>
            </w:pPr>
            <w:r w:rsidRPr="00C26AC6">
              <w:rPr>
                <w:rFonts w:asciiTheme="minorHAnsi" w:hAnsiTheme="minorHAnsi" w:cstheme="minorHAnsi"/>
                <w:b/>
                <w:spacing w:val="-1"/>
              </w:rPr>
              <w:t>Certified</w:t>
            </w:r>
            <w:r w:rsidRPr="00C26AC6">
              <w:rPr>
                <w:rFonts w:asciiTheme="minorHAnsi" w:hAnsiTheme="minorHAnsi" w:cstheme="minorHAnsi"/>
                <w:b/>
                <w:spacing w:val="-2"/>
              </w:rPr>
              <w:t xml:space="preserve"> </w:t>
            </w:r>
            <w:r w:rsidRPr="00C26AC6">
              <w:rPr>
                <w:rFonts w:asciiTheme="minorHAnsi" w:hAnsiTheme="minorHAnsi" w:cstheme="minorHAnsi"/>
                <w:b/>
              </w:rPr>
              <w:t xml:space="preserve">true </w:t>
            </w:r>
            <w:r w:rsidRPr="00C26AC6">
              <w:rPr>
                <w:rFonts w:asciiTheme="minorHAnsi" w:hAnsiTheme="minorHAnsi" w:cstheme="minorHAnsi"/>
                <w:b/>
                <w:spacing w:val="-1"/>
              </w:rPr>
              <w:t>copy</w:t>
            </w:r>
            <w:r w:rsidRPr="00C26AC6">
              <w:rPr>
                <w:rFonts w:asciiTheme="minorHAnsi" w:hAnsiTheme="minorHAnsi" w:cstheme="minorHAnsi"/>
                <w:b/>
                <w:spacing w:val="-2"/>
              </w:rPr>
              <w:t xml:space="preserve"> </w:t>
            </w:r>
            <w:r w:rsidRPr="00C26AC6">
              <w:rPr>
                <w:rFonts w:asciiTheme="minorHAnsi" w:hAnsiTheme="minorHAnsi" w:cstheme="minorHAnsi"/>
                <w:b/>
              </w:rPr>
              <w:t>of</w:t>
            </w:r>
            <w:r w:rsidRPr="00C26AC6">
              <w:rPr>
                <w:rFonts w:asciiTheme="minorHAnsi" w:hAnsiTheme="minorHAnsi" w:cstheme="minorHAnsi"/>
                <w:b/>
                <w:spacing w:val="-3"/>
              </w:rPr>
              <w:t xml:space="preserve"> </w:t>
            </w:r>
            <w:r w:rsidRPr="00C26AC6">
              <w:rPr>
                <w:rFonts w:asciiTheme="minorHAnsi" w:hAnsiTheme="minorHAnsi" w:cstheme="minorHAnsi"/>
                <w:b/>
                <w:spacing w:val="-1"/>
              </w:rPr>
              <w:t>the</w:t>
            </w:r>
            <w:r w:rsidRPr="00C26AC6">
              <w:rPr>
                <w:rFonts w:asciiTheme="minorHAnsi" w:hAnsiTheme="minorHAnsi" w:cstheme="minorHAnsi"/>
                <w:b/>
                <w:spacing w:val="-2"/>
              </w:rPr>
              <w:t xml:space="preserve"> </w:t>
            </w:r>
            <w:r w:rsidR="00FE6B6A" w:rsidRPr="00C26AC6">
              <w:rPr>
                <w:rFonts w:asciiTheme="minorHAnsi" w:hAnsiTheme="minorHAnsi" w:cstheme="minorHAnsi"/>
                <w:b/>
                <w:spacing w:val="-2"/>
              </w:rPr>
              <w:t xml:space="preserve">draft of modified </w:t>
            </w:r>
            <w:r w:rsidRPr="00C26AC6">
              <w:rPr>
                <w:rFonts w:asciiTheme="minorHAnsi" w:hAnsiTheme="minorHAnsi" w:cstheme="minorHAnsi"/>
                <w:b/>
                <w:spacing w:val="-1"/>
              </w:rPr>
              <w:t>Supplementary</w:t>
            </w:r>
            <w:r w:rsidRPr="00C26AC6">
              <w:rPr>
                <w:rFonts w:asciiTheme="minorHAnsi" w:hAnsiTheme="minorHAnsi" w:cstheme="minorHAnsi"/>
                <w:b/>
              </w:rPr>
              <w:t xml:space="preserve"> </w:t>
            </w:r>
            <w:r w:rsidRPr="00C26AC6">
              <w:rPr>
                <w:rFonts w:asciiTheme="minorHAnsi" w:hAnsiTheme="minorHAnsi" w:cstheme="minorHAnsi"/>
                <w:b/>
                <w:spacing w:val="-1"/>
              </w:rPr>
              <w:t>Deed</w:t>
            </w:r>
            <w:r w:rsidRPr="00C26AC6">
              <w:rPr>
                <w:rFonts w:asciiTheme="minorHAnsi" w:hAnsiTheme="minorHAnsi" w:cstheme="minorHAnsi"/>
                <w:b/>
                <w:spacing w:val="-3"/>
              </w:rPr>
              <w:t xml:space="preserve"> </w:t>
            </w:r>
            <w:r w:rsidRPr="00C26AC6">
              <w:rPr>
                <w:rFonts w:asciiTheme="minorHAnsi" w:hAnsiTheme="minorHAnsi" w:cstheme="minorHAnsi"/>
                <w:b/>
              </w:rPr>
              <w:t>to</w:t>
            </w:r>
            <w:r w:rsidRPr="00C26AC6">
              <w:rPr>
                <w:rFonts w:asciiTheme="minorHAnsi" w:hAnsiTheme="minorHAnsi" w:cstheme="minorHAnsi"/>
                <w:b/>
                <w:spacing w:val="39"/>
              </w:rPr>
              <w:t xml:space="preserve"> </w:t>
            </w:r>
            <w:r w:rsidRPr="00C26AC6">
              <w:rPr>
                <w:rFonts w:asciiTheme="minorHAnsi" w:hAnsiTheme="minorHAnsi" w:cstheme="minorHAnsi"/>
                <w:b/>
                <w:spacing w:val="-1"/>
              </w:rPr>
              <w:t>be</w:t>
            </w:r>
            <w:r w:rsidRPr="00C26AC6">
              <w:rPr>
                <w:rFonts w:asciiTheme="minorHAnsi" w:hAnsiTheme="minorHAnsi" w:cstheme="minorHAnsi"/>
                <w:b/>
              </w:rPr>
              <w:t xml:space="preserve"> </w:t>
            </w:r>
            <w:r w:rsidRPr="00C26AC6">
              <w:rPr>
                <w:rFonts w:asciiTheme="minorHAnsi" w:hAnsiTheme="minorHAnsi" w:cstheme="minorHAnsi"/>
                <w:b/>
                <w:spacing w:val="-1"/>
              </w:rPr>
              <w:t>submitted duly</w:t>
            </w:r>
            <w:r w:rsidRPr="00C26AC6">
              <w:rPr>
                <w:rFonts w:asciiTheme="minorHAnsi" w:hAnsiTheme="minorHAnsi" w:cstheme="minorHAnsi"/>
                <w:b/>
                <w:spacing w:val="-2"/>
              </w:rPr>
              <w:t xml:space="preserve"> </w:t>
            </w:r>
            <w:r w:rsidRPr="00C26AC6">
              <w:rPr>
                <w:rFonts w:asciiTheme="minorHAnsi" w:hAnsiTheme="minorHAnsi" w:cstheme="minorHAnsi"/>
                <w:b/>
                <w:spacing w:val="-1"/>
              </w:rPr>
              <w:t>signed</w:t>
            </w:r>
            <w:r w:rsidRPr="00C26AC6">
              <w:rPr>
                <w:rFonts w:asciiTheme="minorHAnsi" w:hAnsiTheme="minorHAnsi" w:cstheme="minorHAnsi"/>
                <w:b/>
              </w:rPr>
              <w:t xml:space="preserve"> </w:t>
            </w:r>
            <w:r w:rsidRPr="00C26AC6">
              <w:rPr>
                <w:rFonts w:asciiTheme="minorHAnsi" w:hAnsiTheme="minorHAnsi" w:cstheme="minorHAnsi"/>
                <w:b/>
                <w:spacing w:val="-1"/>
              </w:rPr>
              <w:t>by</w:t>
            </w:r>
            <w:r w:rsidRPr="00C26AC6">
              <w:rPr>
                <w:rFonts w:asciiTheme="minorHAnsi" w:hAnsiTheme="minorHAnsi" w:cstheme="minorHAnsi"/>
                <w:b/>
                <w:spacing w:val="1"/>
              </w:rPr>
              <w:t xml:space="preserve"> </w:t>
            </w:r>
            <w:r w:rsidRPr="00C26AC6">
              <w:rPr>
                <w:rFonts w:asciiTheme="minorHAnsi" w:hAnsiTheme="minorHAnsi" w:cstheme="minorHAnsi"/>
                <w:b/>
                <w:spacing w:val="-1"/>
              </w:rPr>
              <w:t>the</w:t>
            </w:r>
            <w:r w:rsidRPr="00C26AC6">
              <w:rPr>
                <w:rFonts w:asciiTheme="minorHAnsi" w:hAnsiTheme="minorHAnsi" w:cstheme="minorHAnsi"/>
                <w:b/>
                <w:spacing w:val="-2"/>
              </w:rPr>
              <w:t xml:space="preserve"> </w:t>
            </w:r>
            <w:r w:rsidRPr="00C26AC6">
              <w:rPr>
                <w:rFonts w:asciiTheme="minorHAnsi" w:hAnsiTheme="minorHAnsi" w:cstheme="minorHAnsi"/>
                <w:b/>
                <w:spacing w:val="-1"/>
              </w:rPr>
              <w:t xml:space="preserve">Designated </w:t>
            </w:r>
            <w:r w:rsidRPr="00C26AC6">
              <w:rPr>
                <w:rFonts w:asciiTheme="minorHAnsi" w:hAnsiTheme="minorHAnsi" w:cstheme="minorHAnsi"/>
                <w:b/>
              </w:rPr>
              <w:t xml:space="preserve">Partners </w:t>
            </w:r>
            <w:r w:rsidR="007F0178" w:rsidRPr="00C26AC6">
              <w:rPr>
                <w:rFonts w:asciiTheme="minorHAnsi" w:hAnsiTheme="minorHAnsi" w:cstheme="minorHAnsi"/>
                <w:b/>
              </w:rPr>
              <w:t>/ Managing Partners (as applicable)</w:t>
            </w:r>
          </w:p>
        </w:tc>
        <w:tc>
          <w:tcPr>
            <w:tcW w:w="1701" w:type="dxa"/>
            <w:shd w:val="clear" w:color="auto" w:fill="auto"/>
          </w:tcPr>
          <w:p w14:paraId="08911D96" w14:textId="77777777" w:rsidR="006F620B" w:rsidRPr="00C26AC6" w:rsidRDefault="006F620B" w:rsidP="00B51D47">
            <w:pPr>
              <w:jc w:val="both"/>
              <w:rPr>
                <w:rFonts w:asciiTheme="minorHAnsi" w:hAnsiTheme="minorHAnsi" w:cstheme="minorHAnsi"/>
                <w:b/>
                <w:bCs/>
              </w:rPr>
            </w:pPr>
          </w:p>
        </w:tc>
      </w:tr>
      <w:tr w:rsidR="006F620B" w:rsidRPr="00C26AC6" w14:paraId="07EF2FC9" w14:textId="77777777" w:rsidTr="00D75682">
        <w:trPr>
          <w:jc w:val="center"/>
        </w:trPr>
        <w:tc>
          <w:tcPr>
            <w:tcW w:w="1174" w:type="dxa"/>
            <w:shd w:val="clear" w:color="auto" w:fill="auto"/>
          </w:tcPr>
          <w:p w14:paraId="518A6AA2" w14:textId="77777777" w:rsidR="006F620B" w:rsidRPr="00C26AC6" w:rsidRDefault="006F620B" w:rsidP="00410C02">
            <w:pPr>
              <w:pStyle w:val="ListParagraph"/>
              <w:numPr>
                <w:ilvl w:val="0"/>
                <w:numId w:val="25"/>
              </w:numPr>
              <w:jc w:val="center"/>
              <w:rPr>
                <w:rFonts w:asciiTheme="minorHAnsi" w:hAnsiTheme="minorHAnsi" w:cstheme="minorHAnsi"/>
                <w:b/>
                <w:spacing w:val="-1"/>
              </w:rPr>
            </w:pPr>
          </w:p>
        </w:tc>
        <w:tc>
          <w:tcPr>
            <w:tcW w:w="8460" w:type="dxa"/>
            <w:shd w:val="clear" w:color="auto" w:fill="auto"/>
          </w:tcPr>
          <w:p w14:paraId="4629BC17" w14:textId="1BFE779C" w:rsidR="006F620B" w:rsidRPr="00C26AC6" w:rsidRDefault="006F620B" w:rsidP="00B51D47">
            <w:pPr>
              <w:jc w:val="both"/>
              <w:rPr>
                <w:rFonts w:asciiTheme="minorHAnsi" w:hAnsiTheme="minorHAnsi" w:cstheme="minorHAnsi"/>
                <w:spacing w:val="-1"/>
              </w:rPr>
            </w:pPr>
            <w:r w:rsidRPr="00C26AC6">
              <w:rPr>
                <w:rFonts w:asciiTheme="minorHAnsi" w:hAnsiTheme="minorHAnsi" w:cstheme="minorHAnsi"/>
                <w:spacing w:val="-1"/>
              </w:rPr>
              <w:t xml:space="preserve">To be executed and submitted to </w:t>
            </w:r>
            <w:r w:rsidR="00407EC0" w:rsidRPr="00C26AC6">
              <w:rPr>
                <w:rFonts w:cs="Calibri Light"/>
                <w:spacing w:val="-1"/>
              </w:rPr>
              <w:t>Exchange/Clearing Corporation</w:t>
            </w:r>
            <w:r w:rsidR="00407EC0" w:rsidRPr="00C26AC6">
              <w:rPr>
                <w:rFonts w:asciiTheme="minorHAnsi" w:hAnsiTheme="minorHAnsi" w:cs="Calibri Light"/>
                <w:spacing w:val="-1"/>
              </w:rPr>
              <w:t xml:space="preserve"> </w:t>
            </w:r>
            <w:r w:rsidRPr="00C26AC6">
              <w:rPr>
                <w:rFonts w:asciiTheme="minorHAnsi" w:hAnsiTheme="minorHAnsi" w:cstheme="minorHAnsi"/>
                <w:spacing w:val="-1"/>
              </w:rPr>
              <w:t xml:space="preserve">only after receiving No Objection from </w:t>
            </w:r>
            <w:r w:rsidR="00407EC0" w:rsidRPr="00C26AC6">
              <w:rPr>
                <w:rFonts w:cs="Calibri Light"/>
                <w:spacing w:val="-1"/>
              </w:rPr>
              <w:t>Exchange/Clearing Corporation.</w:t>
            </w:r>
          </w:p>
        </w:tc>
        <w:tc>
          <w:tcPr>
            <w:tcW w:w="1701" w:type="dxa"/>
            <w:shd w:val="clear" w:color="auto" w:fill="auto"/>
          </w:tcPr>
          <w:p w14:paraId="4A21A621" w14:textId="77777777" w:rsidR="006F620B" w:rsidRPr="00C26AC6" w:rsidRDefault="006F620B" w:rsidP="00B51D47">
            <w:pPr>
              <w:jc w:val="both"/>
              <w:rPr>
                <w:rFonts w:asciiTheme="minorHAnsi" w:hAnsiTheme="minorHAnsi" w:cstheme="minorHAnsi"/>
                <w:b/>
                <w:bCs/>
              </w:rPr>
            </w:pPr>
          </w:p>
        </w:tc>
      </w:tr>
      <w:tr w:rsidR="00396B16" w:rsidRPr="00C26AC6" w14:paraId="20885A88" w14:textId="77777777" w:rsidTr="00D75682">
        <w:trPr>
          <w:jc w:val="center"/>
        </w:trPr>
        <w:tc>
          <w:tcPr>
            <w:tcW w:w="1174" w:type="dxa"/>
            <w:shd w:val="clear" w:color="auto" w:fill="auto"/>
          </w:tcPr>
          <w:p w14:paraId="0D902274" w14:textId="57A9856D" w:rsidR="00396B16" w:rsidRPr="00C26AC6" w:rsidRDefault="00FA06B5" w:rsidP="00410C02">
            <w:pPr>
              <w:jc w:val="center"/>
              <w:rPr>
                <w:rFonts w:asciiTheme="minorHAnsi" w:hAnsiTheme="minorHAnsi" w:cstheme="minorHAnsi"/>
                <w:b/>
                <w:spacing w:val="-1"/>
              </w:rPr>
            </w:pPr>
            <w:r w:rsidRPr="00C26AC6">
              <w:rPr>
                <w:rFonts w:asciiTheme="minorHAnsi" w:hAnsiTheme="minorHAnsi" w:cstheme="minorHAnsi"/>
                <w:b/>
                <w:spacing w:val="-1"/>
              </w:rPr>
              <w:t>CSHL</w:t>
            </w:r>
            <w:r w:rsidR="008F509D" w:rsidRPr="00C26AC6">
              <w:rPr>
                <w:rFonts w:asciiTheme="minorHAnsi" w:hAnsiTheme="minorHAnsi" w:cstheme="minorHAnsi"/>
                <w:b/>
                <w:spacing w:val="-1"/>
              </w:rPr>
              <w:t>P</w:t>
            </w:r>
            <w:r w:rsidRPr="00C26AC6">
              <w:rPr>
                <w:rFonts w:asciiTheme="minorHAnsi" w:hAnsiTheme="minorHAnsi" w:cstheme="minorHAnsi"/>
                <w:b/>
                <w:spacing w:val="-1"/>
              </w:rPr>
              <w:t>-4</w:t>
            </w:r>
          </w:p>
        </w:tc>
        <w:tc>
          <w:tcPr>
            <w:tcW w:w="8460" w:type="dxa"/>
            <w:shd w:val="clear" w:color="auto" w:fill="auto"/>
          </w:tcPr>
          <w:p w14:paraId="6D867FA6" w14:textId="63A5C786" w:rsidR="00396B16" w:rsidRPr="00C26AC6" w:rsidRDefault="00396B16" w:rsidP="00B51D47">
            <w:pPr>
              <w:pStyle w:val="TableParagraph"/>
              <w:ind w:right="176"/>
              <w:jc w:val="both"/>
              <w:rPr>
                <w:rFonts w:asciiTheme="minorHAnsi" w:hAnsiTheme="minorHAnsi" w:cstheme="minorHAnsi"/>
                <w:b/>
                <w:spacing w:val="-1"/>
              </w:rPr>
            </w:pPr>
            <w:r w:rsidRPr="00C26AC6">
              <w:rPr>
                <w:rFonts w:asciiTheme="minorHAnsi" w:hAnsiTheme="minorHAnsi" w:cstheme="minorHAnsi"/>
                <w:b/>
                <w:spacing w:val="-1"/>
              </w:rPr>
              <w:t xml:space="preserve">Standard Undertaking </w:t>
            </w:r>
          </w:p>
        </w:tc>
        <w:tc>
          <w:tcPr>
            <w:tcW w:w="1701" w:type="dxa"/>
            <w:shd w:val="clear" w:color="auto" w:fill="auto"/>
          </w:tcPr>
          <w:p w14:paraId="5BDBF665" w14:textId="77777777" w:rsidR="00396B16" w:rsidRPr="00C26AC6" w:rsidRDefault="00396B16" w:rsidP="00B51D47">
            <w:pPr>
              <w:jc w:val="both"/>
              <w:rPr>
                <w:rFonts w:asciiTheme="minorHAnsi" w:hAnsiTheme="minorHAnsi" w:cstheme="minorHAnsi"/>
                <w:b/>
                <w:bCs/>
              </w:rPr>
            </w:pPr>
          </w:p>
        </w:tc>
      </w:tr>
      <w:tr w:rsidR="00396B16" w:rsidRPr="00C26AC6" w14:paraId="4BC9003B" w14:textId="77777777" w:rsidTr="00D75682">
        <w:trPr>
          <w:jc w:val="center"/>
        </w:trPr>
        <w:tc>
          <w:tcPr>
            <w:tcW w:w="1174" w:type="dxa"/>
            <w:shd w:val="clear" w:color="auto" w:fill="auto"/>
          </w:tcPr>
          <w:p w14:paraId="299937F5" w14:textId="77777777" w:rsidR="00396B16" w:rsidRPr="00C26AC6" w:rsidRDefault="00396B16" w:rsidP="00410C02">
            <w:pPr>
              <w:pStyle w:val="ListParagraph"/>
              <w:numPr>
                <w:ilvl w:val="0"/>
                <w:numId w:val="28"/>
              </w:numPr>
              <w:jc w:val="center"/>
              <w:rPr>
                <w:rFonts w:asciiTheme="minorHAnsi" w:hAnsiTheme="minorHAnsi" w:cstheme="minorHAnsi"/>
                <w:b/>
                <w:spacing w:val="-1"/>
              </w:rPr>
            </w:pPr>
          </w:p>
        </w:tc>
        <w:tc>
          <w:tcPr>
            <w:tcW w:w="8460" w:type="dxa"/>
            <w:shd w:val="clear" w:color="auto" w:fill="auto"/>
          </w:tcPr>
          <w:p w14:paraId="760476DC" w14:textId="5547685F" w:rsidR="00396B16" w:rsidRPr="00C26AC6" w:rsidRDefault="00396B16" w:rsidP="00B51D47">
            <w:pPr>
              <w:pStyle w:val="TableParagraph"/>
              <w:ind w:right="176"/>
              <w:jc w:val="both"/>
              <w:rPr>
                <w:rFonts w:asciiTheme="minorHAnsi" w:hAnsiTheme="minorHAnsi" w:cstheme="minorHAnsi"/>
                <w:b/>
                <w:spacing w:val="-1"/>
              </w:rPr>
            </w:pPr>
            <w:r w:rsidRPr="00C26AC6">
              <w:rPr>
                <w:rFonts w:asciiTheme="minorHAnsi" w:hAnsiTheme="minorHAnsi" w:cs="Calibri"/>
              </w:rPr>
              <w:t>If yes is mentioned in any of the points of standard undertaking, then details are mentioned in “Annexure to Undertaking”</w:t>
            </w:r>
          </w:p>
        </w:tc>
        <w:tc>
          <w:tcPr>
            <w:tcW w:w="1701" w:type="dxa"/>
            <w:shd w:val="clear" w:color="auto" w:fill="auto"/>
          </w:tcPr>
          <w:p w14:paraId="2450D35B" w14:textId="77777777" w:rsidR="00396B16" w:rsidRPr="00C26AC6" w:rsidRDefault="00396B16" w:rsidP="00B51D47">
            <w:pPr>
              <w:jc w:val="both"/>
              <w:rPr>
                <w:rFonts w:asciiTheme="minorHAnsi" w:hAnsiTheme="minorHAnsi" w:cstheme="minorHAnsi"/>
                <w:b/>
                <w:bCs/>
              </w:rPr>
            </w:pPr>
          </w:p>
        </w:tc>
      </w:tr>
      <w:tr w:rsidR="00396B16" w:rsidRPr="00C26AC6" w14:paraId="1CAF4B19" w14:textId="77777777" w:rsidTr="00D75682">
        <w:trPr>
          <w:jc w:val="center"/>
        </w:trPr>
        <w:tc>
          <w:tcPr>
            <w:tcW w:w="1174" w:type="dxa"/>
            <w:shd w:val="clear" w:color="auto" w:fill="auto"/>
          </w:tcPr>
          <w:p w14:paraId="030B585D" w14:textId="3F3209A8" w:rsidR="00396B16" w:rsidRPr="00C26AC6" w:rsidRDefault="00396B16" w:rsidP="00410C02">
            <w:pPr>
              <w:pStyle w:val="ListParagraph"/>
              <w:numPr>
                <w:ilvl w:val="0"/>
                <w:numId w:val="28"/>
              </w:numPr>
              <w:jc w:val="center"/>
              <w:rPr>
                <w:rFonts w:asciiTheme="minorHAnsi" w:hAnsiTheme="minorHAnsi" w:cstheme="minorHAnsi"/>
                <w:b/>
                <w:bCs/>
              </w:rPr>
            </w:pPr>
          </w:p>
        </w:tc>
        <w:tc>
          <w:tcPr>
            <w:tcW w:w="8460" w:type="dxa"/>
            <w:shd w:val="clear" w:color="auto" w:fill="auto"/>
          </w:tcPr>
          <w:p w14:paraId="2C274749" w14:textId="3DD7624A" w:rsidR="00396B16" w:rsidRPr="00C26AC6" w:rsidRDefault="00396B16" w:rsidP="00B51D47">
            <w:pPr>
              <w:pStyle w:val="TableParagraph"/>
              <w:ind w:right="183"/>
              <w:jc w:val="both"/>
              <w:rPr>
                <w:rFonts w:asciiTheme="minorHAnsi" w:hAnsiTheme="minorHAnsi" w:cstheme="minorHAnsi"/>
                <w:b/>
                <w:u w:val="single"/>
              </w:rPr>
            </w:pPr>
            <w:r w:rsidRPr="00C26AC6">
              <w:rPr>
                <w:rFonts w:asciiTheme="minorHAnsi" w:hAnsiTheme="minorHAnsi" w:cs="Calibri"/>
              </w:rPr>
              <w:t>Each page of standard undertaking has to stamped and signed.</w:t>
            </w:r>
          </w:p>
        </w:tc>
        <w:tc>
          <w:tcPr>
            <w:tcW w:w="1701" w:type="dxa"/>
            <w:shd w:val="clear" w:color="auto" w:fill="auto"/>
          </w:tcPr>
          <w:p w14:paraId="79E68CAA" w14:textId="77777777" w:rsidR="00396B16" w:rsidRPr="00C26AC6" w:rsidRDefault="00396B16" w:rsidP="00B51D47">
            <w:pPr>
              <w:jc w:val="both"/>
              <w:rPr>
                <w:rFonts w:asciiTheme="minorHAnsi" w:hAnsiTheme="minorHAnsi" w:cstheme="minorHAnsi"/>
                <w:b/>
                <w:bCs/>
              </w:rPr>
            </w:pPr>
          </w:p>
        </w:tc>
      </w:tr>
      <w:tr w:rsidR="00396B16" w:rsidRPr="00C26AC6" w14:paraId="79A3FCAF" w14:textId="77777777" w:rsidTr="00D75682">
        <w:trPr>
          <w:jc w:val="center"/>
        </w:trPr>
        <w:tc>
          <w:tcPr>
            <w:tcW w:w="1174" w:type="dxa"/>
            <w:shd w:val="clear" w:color="auto" w:fill="auto"/>
          </w:tcPr>
          <w:p w14:paraId="48A36E9E" w14:textId="1D709CE9" w:rsidR="00396B16" w:rsidRPr="00C26AC6" w:rsidRDefault="00FA06B5" w:rsidP="00410C02">
            <w:pPr>
              <w:jc w:val="center"/>
              <w:rPr>
                <w:rFonts w:asciiTheme="minorHAnsi" w:hAnsiTheme="minorHAnsi" w:cstheme="minorHAnsi"/>
                <w:b/>
                <w:spacing w:val="-1"/>
              </w:rPr>
            </w:pPr>
            <w:r w:rsidRPr="00C26AC6">
              <w:rPr>
                <w:rFonts w:asciiTheme="minorHAnsi" w:hAnsiTheme="minorHAnsi" w:cstheme="minorHAnsi"/>
                <w:b/>
                <w:spacing w:val="-1"/>
              </w:rPr>
              <w:t>CSHL</w:t>
            </w:r>
            <w:r w:rsidR="008F509D" w:rsidRPr="00C26AC6">
              <w:rPr>
                <w:rFonts w:asciiTheme="minorHAnsi" w:hAnsiTheme="minorHAnsi" w:cstheme="minorHAnsi"/>
                <w:b/>
                <w:spacing w:val="-1"/>
              </w:rPr>
              <w:t>P</w:t>
            </w:r>
            <w:r w:rsidRPr="00C26AC6">
              <w:rPr>
                <w:rFonts w:asciiTheme="minorHAnsi" w:hAnsiTheme="minorHAnsi" w:cstheme="minorHAnsi"/>
                <w:b/>
                <w:spacing w:val="-1"/>
              </w:rPr>
              <w:t>-5</w:t>
            </w:r>
          </w:p>
        </w:tc>
        <w:tc>
          <w:tcPr>
            <w:tcW w:w="8460" w:type="dxa"/>
            <w:shd w:val="clear" w:color="auto" w:fill="auto"/>
          </w:tcPr>
          <w:p w14:paraId="264E1A70" w14:textId="38643D9F" w:rsidR="00396B16" w:rsidRPr="00C26AC6" w:rsidRDefault="00396B16" w:rsidP="00B51D47">
            <w:pPr>
              <w:pStyle w:val="TableParagraph"/>
              <w:ind w:right="183"/>
              <w:jc w:val="both"/>
              <w:rPr>
                <w:rFonts w:asciiTheme="minorHAnsi" w:hAnsiTheme="minorHAnsi" w:cstheme="minorHAnsi"/>
                <w:b/>
              </w:rPr>
            </w:pPr>
            <w:r w:rsidRPr="00C26AC6">
              <w:rPr>
                <w:rFonts w:asciiTheme="minorHAnsi" w:hAnsiTheme="minorHAnsi" w:cs="Calibri"/>
              </w:rPr>
              <w:t>Undertaking from all the Partners Authorizing Designated Partners</w:t>
            </w:r>
          </w:p>
        </w:tc>
        <w:tc>
          <w:tcPr>
            <w:tcW w:w="1701" w:type="dxa"/>
            <w:shd w:val="clear" w:color="auto" w:fill="auto"/>
          </w:tcPr>
          <w:p w14:paraId="1D58FB0E" w14:textId="77777777" w:rsidR="00396B16" w:rsidRPr="00C26AC6" w:rsidRDefault="00396B16" w:rsidP="00B51D47">
            <w:pPr>
              <w:jc w:val="both"/>
              <w:rPr>
                <w:rFonts w:asciiTheme="minorHAnsi" w:hAnsiTheme="minorHAnsi" w:cstheme="minorHAnsi"/>
                <w:b/>
                <w:bCs/>
              </w:rPr>
            </w:pPr>
          </w:p>
        </w:tc>
      </w:tr>
      <w:tr w:rsidR="00396B16" w:rsidRPr="00C26AC6" w14:paraId="3413D51E" w14:textId="77777777" w:rsidTr="00D75682">
        <w:trPr>
          <w:jc w:val="center"/>
        </w:trPr>
        <w:tc>
          <w:tcPr>
            <w:tcW w:w="1174" w:type="dxa"/>
            <w:shd w:val="clear" w:color="auto" w:fill="auto"/>
          </w:tcPr>
          <w:p w14:paraId="5EDE955F" w14:textId="04406938" w:rsidR="00396B16" w:rsidRPr="00C26AC6" w:rsidRDefault="00FA06B5" w:rsidP="00410C02">
            <w:pPr>
              <w:jc w:val="center"/>
              <w:rPr>
                <w:rFonts w:asciiTheme="minorHAnsi" w:hAnsiTheme="minorHAnsi" w:cstheme="minorHAnsi"/>
                <w:b/>
                <w:spacing w:val="-1"/>
              </w:rPr>
            </w:pPr>
            <w:r w:rsidRPr="00C26AC6">
              <w:rPr>
                <w:rFonts w:asciiTheme="minorHAnsi" w:hAnsiTheme="minorHAnsi" w:cstheme="minorHAnsi"/>
                <w:b/>
                <w:spacing w:val="-1"/>
              </w:rPr>
              <w:t>CSHL</w:t>
            </w:r>
            <w:r w:rsidR="008F509D" w:rsidRPr="00C26AC6">
              <w:rPr>
                <w:rFonts w:asciiTheme="minorHAnsi" w:hAnsiTheme="minorHAnsi" w:cstheme="minorHAnsi"/>
                <w:b/>
                <w:spacing w:val="-1"/>
              </w:rPr>
              <w:t>P</w:t>
            </w:r>
            <w:r w:rsidRPr="00C26AC6">
              <w:rPr>
                <w:rFonts w:asciiTheme="minorHAnsi" w:hAnsiTheme="minorHAnsi" w:cstheme="minorHAnsi"/>
                <w:b/>
                <w:spacing w:val="-1"/>
              </w:rPr>
              <w:t>-6</w:t>
            </w:r>
          </w:p>
        </w:tc>
        <w:tc>
          <w:tcPr>
            <w:tcW w:w="8460" w:type="dxa"/>
            <w:shd w:val="clear" w:color="auto" w:fill="auto"/>
          </w:tcPr>
          <w:p w14:paraId="1C153854" w14:textId="79EF6637" w:rsidR="00396B16" w:rsidRPr="00C26AC6" w:rsidRDefault="00396B16" w:rsidP="00B51D47">
            <w:pPr>
              <w:jc w:val="both"/>
              <w:rPr>
                <w:rFonts w:asciiTheme="minorHAnsi" w:eastAsia="Times New Roman" w:hAnsiTheme="minorHAnsi" w:cstheme="minorHAnsi"/>
                <w:bCs/>
                <w:lang w:eastAsia="en-IN"/>
              </w:rPr>
            </w:pPr>
            <w:r w:rsidRPr="00C26AC6">
              <w:rPr>
                <w:rFonts w:asciiTheme="minorHAnsi" w:hAnsiTheme="minorHAnsi" w:cstheme="minorHAnsi"/>
                <w:spacing w:val="-1"/>
              </w:rPr>
              <w:t>Networth Certificate and Computation of Networth as per L. C. Gupta Format.</w:t>
            </w:r>
          </w:p>
        </w:tc>
        <w:tc>
          <w:tcPr>
            <w:tcW w:w="1701" w:type="dxa"/>
            <w:shd w:val="clear" w:color="auto" w:fill="auto"/>
          </w:tcPr>
          <w:p w14:paraId="751EA7AF" w14:textId="77777777" w:rsidR="00396B16" w:rsidRPr="00C26AC6" w:rsidRDefault="00396B16" w:rsidP="00B51D47">
            <w:pPr>
              <w:jc w:val="both"/>
              <w:rPr>
                <w:rFonts w:asciiTheme="minorHAnsi" w:hAnsiTheme="minorHAnsi" w:cstheme="minorHAnsi"/>
                <w:b/>
                <w:bCs/>
              </w:rPr>
            </w:pPr>
          </w:p>
        </w:tc>
      </w:tr>
      <w:tr w:rsidR="00396B16" w:rsidRPr="00C26AC6" w14:paraId="00FF60F0" w14:textId="77777777" w:rsidTr="00D75682">
        <w:trPr>
          <w:jc w:val="center"/>
        </w:trPr>
        <w:tc>
          <w:tcPr>
            <w:tcW w:w="1174" w:type="dxa"/>
            <w:shd w:val="clear" w:color="auto" w:fill="auto"/>
          </w:tcPr>
          <w:p w14:paraId="04DAD1E7" w14:textId="77777777" w:rsidR="00396B16" w:rsidRPr="00C26AC6" w:rsidRDefault="00396B16" w:rsidP="00410C02">
            <w:pPr>
              <w:pStyle w:val="ListParagraph"/>
              <w:numPr>
                <w:ilvl w:val="0"/>
                <w:numId w:val="29"/>
              </w:numPr>
              <w:jc w:val="center"/>
              <w:rPr>
                <w:rFonts w:asciiTheme="minorHAnsi" w:hAnsiTheme="minorHAnsi" w:cstheme="minorHAnsi"/>
                <w:b/>
                <w:spacing w:val="-1"/>
              </w:rPr>
            </w:pPr>
          </w:p>
        </w:tc>
        <w:tc>
          <w:tcPr>
            <w:tcW w:w="8460" w:type="dxa"/>
            <w:shd w:val="clear" w:color="auto" w:fill="auto"/>
          </w:tcPr>
          <w:p w14:paraId="59B35060" w14:textId="1E45DC7A" w:rsidR="00396B16" w:rsidRPr="00C26AC6" w:rsidRDefault="00396B16" w:rsidP="00B51D47">
            <w:pPr>
              <w:jc w:val="both"/>
              <w:rPr>
                <w:rFonts w:asciiTheme="minorHAnsi" w:hAnsiTheme="minorHAnsi" w:cstheme="minorHAnsi"/>
                <w:spacing w:val="-1"/>
              </w:rPr>
            </w:pPr>
            <w:r w:rsidRPr="00C26AC6">
              <w:rPr>
                <w:rFonts w:asciiTheme="minorHAnsi" w:hAnsiTheme="minorHAnsi" w:cstheme="minorHAnsi"/>
              </w:rPr>
              <w:t>Networth Certificate should not be of a date later than a period of 6 months from the date of Application</w:t>
            </w:r>
            <w:r w:rsidR="00277735" w:rsidRPr="00C26AC6">
              <w:rPr>
                <w:rFonts w:asciiTheme="minorHAnsi" w:hAnsiTheme="minorHAnsi" w:cstheme="minorHAnsi"/>
              </w:rPr>
              <w:t>.</w:t>
            </w:r>
          </w:p>
        </w:tc>
        <w:tc>
          <w:tcPr>
            <w:tcW w:w="1701" w:type="dxa"/>
            <w:shd w:val="clear" w:color="auto" w:fill="auto"/>
          </w:tcPr>
          <w:p w14:paraId="4F1F5B53" w14:textId="77777777" w:rsidR="00396B16" w:rsidRPr="00C26AC6" w:rsidRDefault="00396B16" w:rsidP="00B51D47">
            <w:pPr>
              <w:jc w:val="both"/>
              <w:rPr>
                <w:rFonts w:asciiTheme="minorHAnsi" w:hAnsiTheme="minorHAnsi" w:cstheme="minorHAnsi"/>
                <w:b/>
                <w:bCs/>
              </w:rPr>
            </w:pPr>
          </w:p>
        </w:tc>
      </w:tr>
      <w:tr w:rsidR="00396B16" w:rsidRPr="00C26AC6" w14:paraId="38159EB7" w14:textId="77777777" w:rsidTr="00D75682">
        <w:trPr>
          <w:jc w:val="center"/>
        </w:trPr>
        <w:tc>
          <w:tcPr>
            <w:tcW w:w="1174" w:type="dxa"/>
            <w:shd w:val="clear" w:color="auto" w:fill="auto"/>
          </w:tcPr>
          <w:p w14:paraId="4F840154" w14:textId="77777777" w:rsidR="00396B16" w:rsidRPr="00C26AC6" w:rsidRDefault="00396B16" w:rsidP="00410C02">
            <w:pPr>
              <w:pStyle w:val="ListParagraph"/>
              <w:numPr>
                <w:ilvl w:val="0"/>
                <w:numId w:val="29"/>
              </w:numPr>
              <w:jc w:val="center"/>
              <w:rPr>
                <w:rFonts w:asciiTheme="minorHAnsi" w:hAnsiTheme="minorHAnsi" w:cstheme="minorHAnsi"/>
                <w:b/>
                <w:spacing w:val="-1"/>
              </w:rPr>
            </w:pPr>
          </w:p>
        </w:tc>
        <w:tc>
          <w:tcPr>
            <w:tcW w:w="8460" w:type="dxa"/>
            <w:shd w:val="clear" w:color="auto" w:fill="auto"/>
          </w:tcPr>
          <w:p w14:paraId="1633CFD5" w14:textId="7FAFCB3A" w:rsidR="00396B16" w:rsidRPr="00C26AC6" w:rsidRDefault="00396B16" w:rsidP="00B51D47">
            <w:pPr>
              <w:jc w:val="both"/>
              <w:rPr>
                <w:rFonts w:asciiTheme="minorHAnsi" w:hAnsiTheme="minorHAnsi" w:cstheme="minorHAnsi"/>
              </w:rPr>
            </w:pPr>
            <w:r w:rsidRPr="00C26AC6">
              <w:rPr>
                <w:rFonts w:asciiTheme="minorHAnsi" w:hAnsiTheme="minorHAnsi" w:cstheme="minorHAnsi"/>
                <w:spacing w:val="-1"/>
              </w:rPr>
              <w:t>Certified True Copy of the Networth Certificate and its Computation to be provided duly signed by Designated Partner, in case the same has been submitted as a part of yearly / half yearly compliance.)</w:t>
            </w:r>
          </w:p>
        </w:tc>
        <w:tc>
          <w:tcPr>
            <w:tcW w:w="1701" w:type="dxa"/>
            <w:shd w:val="clear" w:color="auto" w:fill="auto"/>
          </w:tcPr>
          <w:p w14:paraId="5CB8C976" w14:textId="77777777" w:rsidR="00396B16" w:rsidRPr="00C26AC6" w:rsidRDefault="00396B16" w:rsidP="00B51D47">
            <w:pPr>
              <w:jc w:val="both"/>
              <w:rPr>
                <w:rFonts w:asciiTheme="minorHAnsi" w:hAnsiTheme="minorHAnsi" w:cstheme="minorHAnsi"/>
                <w:b/>
                <w:bCs/>
              </w:rPr>
            </w:pPr>
          </w:p>
        </w:tc>
      </w:tr>
      <w:tr w:rsidR="00396B16" w:rsidRPr="00C26AC6" w14:paraId="53F0A8A9" w14:textId="77777777" w:rsidTr="00D75682">
        <w:trPr>
          <w:jc w:val="center"/>
        </w:trPr>
        <w:tc>
          <w:tcPr>
            <w:tcW w:w="1174" w:type="dxa"/>
            <w:shd w:val="clear" w:color="auto" w:fill="auto"/>
          </w:tcPr>
          <w:p w14:paraId="755C64B6" w14:textId="36114344" w:rsidR="00396B16" w:rsidRPr="00C26AC6" w:rsidRDefault="00FA06B5" w:rsidP="00410C02">
            <w:pPr>
              <w:pStyle w:val="TableParagraph"/>
              <w:jc w:val="center"/>
              <w:rPr>
                <w:rFonts w:asciiTheme="minorHAnsi" w:eastAsia="Times New Roman" w:hAnsiTheme="minorHAnsi" w:cstheme="minorHAnsi"/>
              </w:rPr>
            </w:pPr>
            <w:r w:rsidRPr="00C26AC6">
              <w:rPr>
                <w:rFonts w:asciiTheme="minorHAnsi" w:hAnsiTheme="minorHAnsi" w:cstheme="minorHAnsi"/>
                <w:b/>
                <w:spacing w:val="-1"/>
              </w:rPr>
              <w:t>CSHL</w:t>
            </w:r>
            <w:r w:rsidR="008F509D" w:rsidRPr="00C26AC6">
              <w:rPr>
                <w:rFonts w:asciiTheme="minorHAnsi" w:hAnsiTheme="minorHAnsi" w:cstheme="minorHAnsi"/>
                <w:b/>
                <w:spacing w:val="-1"/>
              </w:rPr>
              <w:t>P</w:t>
            </w:r>
            <w:r w:rsidRPr="00C26AC6">
              <w:rPr>
                <w:rFonts w:asciiTheme="minorHAnsi" w:hAnsiTheme="minorHAnsi" w:cstheme="minorHAnsi"/>
                <w:b/>
                <w:spacing w:val="-1"/>
              </w:rPr>
              <w:t>-7</w:t>
            </w:r>
          </w:p>
        </w:tc>
        <w:tc>
          <w:tcPr>
            <w:tcW w:w="8460" w:type="dxa"/>
            <w:shd w:val="clear" w:color="auto" w:fill="auto"/>
            <w:vAlign w:val="center"/>
          </w:tcPr>
          <w:p w14:paraId="32DD16F1" w14:textId="41C08BC3" w:rsidR="00396B16" w:rsidRPr="00C26AC6" w:rsidRDefault="00D97869" w:rsidP="007336C0">
            <w:pPr>
              <w:jc w:val="both"/>
              <w:rPr>
                <w:rFonts w:asciiTheme="minorHAnsi" w:hAnsiTheme="minorHAnsi" w:cstheme="minorHAnsi"/>
                <w:spacing w:val="-1"/>
              </w:rPr>
            </w:pPr>
            <w:r w:rsidRPr="00C26AC6">
              <w:rPr>
                <w:rFonts w:cs="Calibri"/>
              </w:rPr>
              <w:t xml:space="preserve">Applicable </w:t>
            </w:r>
            <w:r w:rsidR="007336C0" w:rsidRPr="00C26AC6">
              <w:rPr>
                <w:rFonts w:cs="Calibri"/>
              </w:rPr>
              <w:t xml:space="preserve">Fees to be paid </w:t>
            </w:r>
          </w:p>
        </w:tc>
        <w:tc>
          <w:tcPr>
            <w:tcW w:w="1701" w:type="dxa"/>
            <w:shd w:val="clear" w:color="auto" w:fill="auto"/>
          </w:tcPr>
          <w:p w14:paraId="66C5F90F" w14:textId="77777777" w:rsidR="00396B16" w:rsidRPr="00C26AC6" w:rsidRDefault="00396B16" w:rsidP="00B51D47">
            <w:pPr>
              <w:jc w:val="both"/>
              <w:rPr>
                <w:rFonts w:asciiTheme="minorHAnsi" w:hAnsiTheme="minorHAnsi" w:cstheme="minorHAnsi"/>
                <w:b/>
                <w:bCs/>
              </w:rPr>
            </w:pPr>
          </w:p>
        </w:tc>
      </w:tr>
      <w:tr w:rsidR="007336C0" w:rsidRPr="00C26AC6" w14:paraId="1CF26060" w14:textId="77777777" w:rsidTr="00D75682">
        <w:trPr>
          <w:jc w:val="center"/>
        </w:trPr>
        <w:tc>
          <w:tcPr>
            <w:tcW w:w="1174" w:type="dxa"/>
            <w:shd w:val="clear" w:color="auto" w:fill="auto"/>
          </w:tcPr>
          <w:p w14:paraId="6639377E" w14:textId="4F4E4AD7" w:rsidR="007336C0" w:rsidRPr="00C26AC6" w:rsidRDefault="007336C0" w:rsidP="00410C02">
            <w:pPr>
              <w:pStyle w:val="TableParagraph"/>
              <w:jc w:val="center"/>
              <w:rPr>
                <w:rFonts w:asciiTheme="minorHAnsi" w:hAnsiTheme="minorHAnsi" w:cstheme="minorHAnsi"/>
                <w:b/>
                <w:spacing w:val="-1"/>
              </w:rPr>
            </w:pPr>
            <w:r w:rsidRPr="00C26AC6">
              <w:rPr>
                <w:rFonts w:asciiTheme="minorHAnsi" w:hAnsiTheme="minorHAnsi" w:cstheme="minorHAnsi"/>
                <w:b/>
                <w:spacing w:val="-1"/>
              </w:rPr>
              <w:t>CSHL</w:t>
            </w:r>
            <w:r w:rsidR="008F509D" w:rsidRPr="00C26AC6">
              <w:rPr>
                <w:rFonts w:asciiTheme="minorHAnsi" w:hAnsiTheme="minorHAnsi" w:cstheme="minorHAnsi"/>
                <w:b/>
                <w:spacing w:val="-1"/>
              </w:rPr>
              <w:t>P</w:t>
            </w:r>
            <w:r w:rsidRPr="00C26AC6">
              <w:rPr>
                <w:rFonts w:asciiTheme="minorHAnsi" w:hAnsiTheme="minorHAnsi" w:cstheme="minorHAnsi"/>
                <w:b/>
                <w:spacing w:val="-1"/>
              </w:rPr>
              <w:t>-8</w:t>
            </w:r>
          </w:p>
        </w:tc>
        <w:tc>
          <w:tcPr>
            <w:tcW w:w="8460" w:type="dxa"/>
            <w:shd w:val="clear" w:color="auto" w:fill="auto"/>
            <w:vAlign w:val="center"/>
          </w:tcPr>
          <w:p w14:paraId="3C12CE71" w14:textId="23876C9A" w:rsidR="007336C0" w:rsidRPr="00C26AC6" w:rsidRDefault="007336C0" w:rsidP="007336C0">
            <w:pPr>
              <w:pStyle w:val="Default"/>
              <w:spacing w:line="276" w:lineRule="auto"/>
              <w:jc w:val="both"/>
              <w:rPr>
                <w:rFonts w:ascii="Calibri" w:hAnsi="Calibri" w:cs="Calibri"/>
                <w:color w:val="auto"/>
                <w:sz w:val="22"/>
                <w:szCs w:val="22"/>
              </w:rPr>
            </w:pPr>
            <w:r w:rsidRPr="00C26AC6">
              <w:rPr>
                <w:rFonts w:asciiTheme="minorHAnsi" w:hAnsiTheme="minorHAnsi" w:cs="Calibri"/>
                <w:sz w:val="22"/>
              </w:rPr>
              <w:t>PEP Undertaking</w:t>
            </w:r>
          </w:p>
        </w:tc>
        <w:tc>
          <w:tcPr>
            <w:tcW w:w="1701" w:type="dxa"/>
            <w:shd w:val="clear" w:color="auto" w:fill="auto"/>
          </w:tcPr>
          <w:p w14:paraId="38868D95" w14:textId="77777777" w:rsidR="007336C0" w:rsidRPr="00C26AC6" w:rsidRDefault="007336C0" w:rsidP="00B51D47">
            <w:pPr>
              <w:jc w:val="both"/>
              <w:rPr>
                <w:rFonts w:asciiTheme="minorHAnsi" w:hAnsiTheme="minorHAnsi" w:cstheme="minorHAnsi"/>
                <w:b/>
                <w:bCs/>
              </w:rPr>
            </w:pPr>
          </w:p>
        </w:tc>
      </w:tr>
    </w:tbl>
    <w:p w14:paraId="10A2A80B" w14:textId="77777777" w:rsidR="00D75682" w:rsidRPr="00C26AC6" w:rsidRDefault="00D75682" w:rsidP="00410C02">
      <w:pPr>
        <w:jc w:val="both"/>
        <w:outlineLvl w:val="0"/>
        <w:rPr>
          <w:rFonts w:cs="Calibri"/>
          <w:b/>
          <w:bCs/>
        </w:rPr>
      </w:pPr>
    </w:p>
    <w:p w14:paraId="24193F94" w14:textId="7075A3A9" w:rsidR="00304C17" w:rsidRPr="00C26AC6" w:rsidRDefault="00410C02" w:rsidP="00D75682">
      <w:pPr>
        <w:ind w:left="-851"/>
        <w:jc w:val="both"/>
        <w:outlineLvl w:val="0"/>
        <w:rPr>
          <w:rFonts w:cs="Calibri"/>
          <w:b/>
          <w:bCs/>
        </w:rPr>
      </w:pPr>
      <w:r w:rsidRPr="00C26AC6">
        <w:rPr>
          <w:rFonts w:cs="Calibri"/>
          <w:b/>
          <w:bCs/>
        </w:rPr>
        <w:t xml:space="preserve">STAGE – 2: </w:t>
      </w:r>
      <w:r w:rsidRPr="00C26AC6">
        <w:rPr>
          <w:rFonts w:cs="Calibri"/>
          <w:b/>
        </w:rPr>
        <w:t xml:space="preserve">Submission of Documents for effecting the change in sharing pattern and </w:t>
      </w:r>
      <w:r w:rsidR="00550D76" w:rsidRPr="00C26AC6">
        <w:rPr>
          <w:rFonts w:cs="Calibri"/>
          <w:b/>
        </w:rPr>
        <w:t>P</w:t>
      </w:r>
      <w:r w:rsidR="00E74600" w:rsidRPr="00C26AC6">
        <w:rPr>
          <w:rFonts w:cs="Calibri"/>
          <w:b/>
        </w:rPr>
        <w:t>romoter</w:t>
      </w:r>
      <w:r w:rsidR="00550D76" w:rsidRPr="00C26AC6">
        <w:rPr>
          <w:rFonts w:cs="Calibri"/>
          <w:b/>
        </w:rPr>
        <w:t xml:space="preserve"> G</w:t>
      </w:r>
      <w:r w:rsidR="00E74600" w:rsidRPr="00C26AC6">
        <w:rPr>
          <w:rFonts w:cs="Calibri"/>
          <w:b/>
        </w:rPr>
        <w:t>roup</w:t>
      </w:r>
      <w:r w:rsidRPr="00C26AC6">
        <w:rPr>
          <w:rFonts w:cs="Calibri"/>
          <w:b/>
        </w:rPr>
        <w:t xml:space="preserve"> in records of the</w:t>
      </w:r>
      <w:r w:rsidR="00407EC0" w:rsidRPr="00C26AC6">
        <w:rPr>
          <w:rFonts w:cs="Calibri Light"/>
          <w:spacing w:val="-1"/>
        </w:rPr>
        <w:t xml:space="preserve"> Exchange/Clearing Corporation</w:t>
      </w:r>
      <w:r w:rsidRPr="00C26AC6">
        <w:rPr>
          <w:rFonts w:cs="Calibri"/>
          <w:b/>
        </w:rPr>
        <w:t xml:space="preserve">, post approval of the </w:t>
      </w:r>
      <w:r w:rsidR="00407EC0" w:rsidRPr="00C26AC6">
        <w:rPr>
          <w:rFonts w:cs="Calibri Light"/>
          <w:spacing w:val="-1"/>
        </w:rPr>
        <w:t>Exchange/Clearing Corporation</w:t>
      </w:r>
      <w:r w:rsidRPr="00C26AC6">
        <w:rPr>
          <w:rFonts w:cs="Calibri"/>
          <w:b/>
        </w:rPr>
        <w:t xml:space="preserve"> for Stage 1:</w:t>
      </w:r>
    </w:p>
    <w:p w14:paraId="6509CF65" w14:textId="77777777" w:rsidR="00410C02" w:rsidRPr="00C26AC6" w:rsidRDefault="00410C02" w:rsidP="00B51D47">
      <w:pPr>
        <w:jc w:val="both"/>
        <w:rPr>
          <w:rFonts w:asciiTheme="minorHAnsi" w:hAnsiTheme="minorHAnsi" w:cstheme="minorHAnsi"/>
          <w:b/>
          <w:bCs/>
        </w:rPr>
      </w:pPr>
    </w:p>
    <w:tbl>
      <w:tblPr>
        <w:tblW w:w="1102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8613"/>
        <w:gridCol w:w="1247"/>
      </w:tblGrid>
      <w:tr w:rsidR="007336C0" w:rsidRPr="00C26AC6" w14:paraId="50CC7671" w14:textId="77777777" w:rsidTr="00D75682">
        <w:trPr>
          <w:trHeight w:val="843"/>
        </w:trPr>
        <w:tc>
          <w:tcPr>
            <w:tcW w:w="1168" w:type="dxa"/>
            <w:shd w:val="clear" w:color="auto" w:fill="auto"/>
          </w:tcPr>
          <w:p w14:paraId="21622C90" w14:textId="1CA07486" w:rsidR="007336C0" w:rsidRPr="00C26AC6" w:rsidRDefault="007336C0" w:rsidP="008348B2">
            <w:pPr>
              <w:pStyle w:val="Default"/>
              <w:jc w:val="center"/>
              <w:rPr>
                <w:rFonts w:ascii="Calibri" w:hAnsi="Calibri" w:cs="Calibri"/>
                <w:b/>
                <w:color w:val="auto"/>
                <w:sz w:val="22"/>
                <w:szCs w:val="22"/>
              </w:rPr>
            </w:pPr>
            <w:r w:rsidRPr="00C26AC6">
              <w:rPr>
                <w:rFonts w:ascii="Calibri" w:hAnsi="Calibri" w:cs="Calibri"/>
                <w:b/>
                <w:color w:val="auto"/>
                <w:sz w:val="22"/>
                <w:szCs w:val="22"/>
              </w:rPr>
              <w:t>Document Ref. No.</w:t>
            </w:r>
          </w:p>
        </w:tc>
        <w:tc>
          <w:tcPr>
            <w:tcW w:w="8613" w:type="dxa"/>
            <w:shd w:val="clear" w:color="auto" w:fill="auto"/>
          </w:tcPr>
          <w:p w14:paraId="4E544270" w14:textId="40EE9FB1" w:rsidR="007336C0" w:rsidRPr="00C26AC6" w:rsidRDefault="007336C0" w:rsidP="008348B2">
            <w:pPr>
              <w:pStyle w:val="Default"/>
              <w:jc w:val="both"/>
              <w:rPr>
                <w:rFonts w:ascii="Calibri" w:hAnsi="Calibri" w:cs="Calibri"/>
                <w:b/>
                <w:color w:val="auto"/>
                <w:sz w:val="22"/>
                <w:szCs w:val="22"/>
              </w:rPr>
            </w:pPr>
            <w:r w:rsidRPr="00C26AC6">
              <w:rPr>
                <w:rFonts w:ascii="Calibri" w:hAnsi="Calibri" w:cs="Calibri"/>
                <w:b/>
                <w:color w:val="auto"/>
                <w:sz w:val="22"/>
                <w:szCs w:val="22"/>
              </w:rPr>
              <w:t>Particulars</w:t>
            </w:r>
          </w:p>
        </w:tc>
        <w:tc>
          <w:tcPr>
            <w:tcW w:w="1247" w:type="dxa"/>
            <w:shd w:val="clear" w:color="auto" w:fill="auto"/>
          </w:tcPr>
          <w:p w14:paraId="3E253AA8" w14:textId="77777777" w:rsidR="00D75682" w:rsidRPr="00C26AC6" w:rsidRDefault="007336C0" w:rsidP="008348B2">
            <w:pPr>
              <w:pStyle w:val="Default"/>
              <w:jc w:val="both"/>
              <w:rPr>
                <w:rFonts w:asciiTheme="minorHAnsi" w:hAnsiTheme="minorHAnsi" w:cs="Calibri"/>
                <w:b/>
                <w:color w:val="auto"/>
                <w:sz w:val="22"/>
                <w:szCs w:val="22"/>
              </w:rPr>
            </w:pPr>
            <w:r w:rsidRPr="00C26AC6">
              <w:rPr>
                <w:rFonts w:asciiTheme="minorHAnsi" w:hAnsiTheme="minorHAnsi" w:cs="Calibri"/>
                <w:b/>
                <w:color w:val="auto"/>
                <w:sz w:val="22"/>
                <w:szCs w:val="22"/>
              </w:rPr>
              <w:t xml:space="preserve">Submitted </w:t>
            </w:r>
          </w:p>
          <w:p w14:paraId="1185B063" w14:textId="72DCE776" w:rsidR="007336C0" w:rsidRPr="00C26AC6" w:rsidRDefault="00D75682" w:rsidP="008348B2">
            <w:pPr>
              <w:pStyle w:val="Default"/>
              <w:jc w:val="both"/>
              <w:rPr>
                <w:rFonts w:asciiTheme="minorHAnsi" w:hAnsiTheme="minorHAnsi" w:cs="Calibri"/>
                <w:b/>
                <w:color w:val="auto"/>
                <w:sz w:val="22"/>
                <w:szCs w:val="22"/>
              </w:rPr>
            </w:pPr>
            <w:r w:rsidRPr="00C26AC6">
              <w:rPr>
                <w:rFonts w:asciiTheme="minorHAnsi" w:hAnsiTheme="minorHAnsi" w:cs="Calibri"/>
                <w:b/>
                <w:color w:val="auto"/>
                <w:sz w:val="22"/>
                <w:szCs w:val="22"/>
              </w:rPr>
              <w:t>Yes No/</w:t>
            </w:r>
            <w:r w:rsidR="007336C0" w:rsidRPr="00C26AC6">
              <w:rPr>
                <w:rFonts w:asciiTheme="minorHAnsi" w:hAnsiTheme="minorHAnsi" w:cs="Calibri"/>
                <w:b/>
                <w:color w:val="auto"/>
                <w:sz w:val="22"/>
                <w:szCs w:val="22"/>
              </w:rPr>
              <w:t>NA</w:t>
            </w:r>
          </w:p>
        </w:tc>
      </w:tr>
      <w:tr w:rsidR="00536606" w:rsidRPr="00C26AC6" w14:paraId="0D031A63" w14:textId="77777777" w:rsidTr="00D75682">
        <w:trPr>
          <w:trHeight w:val="594"/>
        </w:trPr>
        <w:tc>
          <w:tcPr>
            <w:tcW w:w="1168" w:type="dxa"/>
            <w:shd w:val="clear" w:color="auto" w:fill="auto"/>
          </w:tcPr>
          <w:p w14:paraId="58728192" w14:textId="77777777" w:rsidR="00536606" w:rsidRPr="00C26AC6" w:rsidRDefault="00536606" w:rsidP="00536606">
            <w:pPr>
              <w:pStyle w:val="Default"/>
              <w:jc w:val="center"/>
              <w:rPr>
                <w:rFonts w:ascii="Calibri" w:hAnsi="Calibri" w:cs="Calibri"/>
                <w:b/>
                <w:color w:val="auto"/>
                <w:sz w:val="22"/>
                <w:szCs w:val="22"/>
              </w:rPr>
            </w:pPr>
            <w:r w:rsidRPr="00C26AC6">
              <w:rPr>
                <w:rFonts w:ascii="Calibri" w:hAnsi="Calibri" w:cs="Calibri"/>
                <w:b/>
                <w:color w:val="auto"/>
                <w:sz w:val="22"/>
                <w:szCs w:val="22"/>
              </w:rPr>
              <w:t>1.</w:t>
            </w:r>
          </w:p>
        </w:tc>
        <w:tc>
          <w:tcPr>
            <w:tcW w:w="8613" w:type="dxa"/>
            <w:shd w:val="clear" w:color="auto" w:fill="auto"/>
          </w:tcPr>
          <w:p w14:paraId="3BE19F85" w14:textId="686CA00D" w:rsidR="00536606" w:rsidRPr="00C26AC6" w:rsidRDefault="00536606" w:rsidP="00410C02">
            <w:pPr>
              <w:pStyle w:val="Default"/>
              <w:jc w:val="both"/>
              <w:rPr>
                <w:rFonts w:ascii="Calibri" w:hAnsi="Calibri" w:cs="Calibri"/>
                <w:color w:val="auto"/>
                <w:sz w:val="22"/>
                <w:szCs w:val="22"/>
              </w:rPr>
            </w:pPr>
            <w:r w:rsidRPr="00C26AC6">
              <w:rPr>
                <w:rFonts w:ascii="Calibri" w:hAnsi="Calibri" w:cs="Calibri"/>
                <w:b/>
                <w:color w:val="auto"/>
                <w:sz w:val="22"/>
                <w:szCs w:val="22"/>
              </w:rPr>
              <w:t>Letter duly signed by Designated Partner</w:t>
            </w:r>
            <w:r w:rsidR="007336C0" w:rsidRPr="00C26AC6">
              <w:rPr>
                <w:rFonts w:ascii="Calibri" w:hAnsi="Calibri" w:cs="Calibri"/>
                <w:b/>
                <w:color w:val="auto"/>
                <w:sz w:val="22"/>
                <w:szCs w:val="22"/>
              </w:rPr>
              <w:t>/Managing Partner</w:t>
            </w:r>
            <w:r w:rsidRPr="00C26AC6">
              <w:rPr>
                <w:rFonts w:ascii="Calibri" w:hAnsi="Calibri" w:cs="Calibri"/>
                <w:color w:val="auto"/>
                <w:sz w:val="22"/>
                <w:szCs w:val="22"/>
              </w:rPr>
              <w:t xml:space="preserve"> confirming implementation of proposed change(s) in sharing pattern - as approved by the </w:t>
            </w:r>
            <w:r w:rsidR="00407EC0" w:rsidRPr="00C26AC6">
              <w:rPr>
                <w:rFonts w:cs="Calibri Light"/>
                <w:spacing w:val="-1"/>
              </w:rPr>
              <w:t>Exchange/Clearing Corporation</w:t>
            </w:r>
            <w:r w:rsidR="007336C0" w:rsidRPr="00C26AC6">
              <w:rPr>
                <w:rFonts w:ascii="Calibri" w:hAnsi="Calibri" w:cs="Calibri"/>
                <w:b/>
                <w:color w:val="auto"/>
                <w:sz w:val="22"/>
                <w:szCs w:val="22"/>
              </w:rPr>
              <w:t>.</w:t>
            </w:r>
          </w:p>
        </w:tc>
        <w:tc>
          <w:tcPr>
            <w:tcW w:w="1247" w:type="dxa"/>
            <w:shd w:val="clear" w:color="auto" w:fill="auto"/>
          </w:tcPr>
          <w:p w14:paraId="59B19738" w14:textId="3E9B46E0" w:rsidR="00536606" w:rsidRPr="00C26AC6" w:rsidRDefault="00536606" w:rsidP="003975E4">
            <w:pPr>
              <w:pStyle w:val="Default"/>
              <w:jc w:val="both"/>
              <w:rPr>
                <w:rFonts w:asciiTheme="minorHAnsi" w:hAnsiTheme="minorHAnsi" w:cs="Calibri"/>
                <w:b/>
                <w:color w:val="auto"/>
                <w:sz w:val="22"/>
                <w:szCs w:val="22"/>
              </w:rPr>
            </w:pPr>
            <w:r w:rsidRPr="00C26AC6">
              <w:rPr>
                <w:rFonts w:asciiTheme="minorHAnsi" w:hAnsiTheme="minorHAnsi" w:cs="Calibri"/>
                <w:sz w:val="22"/>
              </w:rPr>
              <w:t>Yes / No</w:t>
            </w:r>
          </w:p>
        </w:tc>
      </w:tr>
      <w:tr w:rsidR="00536606" w:rsidRPr="00C26AC6" w14:paraId="430EF805" w14:textId="77777777" w:rsidTr="00D75682">
        <w:trPr>
          <w:trHeight w:val="888"/>
        </w:trPr>
        <w:tc>
          <w:tcPr>
            <w:tcW w:w="1168" w:type="dxa"/>
            <w:shd w:val="clear" w:color="auto" w:fill="auto"/>
          </w:tcPr>
          <w:p w14:paraId="4B17EFAD" w14:textId="0B5B1026" w:rsidR="00536606" w:rsidRPr="00C26AC6" w:rsidRDefault="007336C0" w:rsidP="00536606">
            <w:pPr>
              <w:pStyle w:val="Default"/>
              <w:jc w:val="center"/>
              <w:rPr>
                <w:rFonts w:ascii="Calibri" w:hAnsi="Calibri" w:cs="Calibri"/>
                <w:b/>
                <w:color w:val="auto"/>
                <w:sz w:val="22"/>
                <w:szCs w:val="22"/>
              </w:rPr>
            </w:pPr>
            <w:r w:rsidRPr="00C26AC6">
              <w:rPr>
                <w:rFonts w:asciiTheme="minorHAnsi" w:hAnsiTheme="minorHAnsi" w:cstheme="minorHAnsi"/>
                <w:b/>
                <w:spacing w:val="-1"/>
                <w:sz w:val="22"/>
                <w:szCs w:val="22"/>
              </w:rPr>
              <w:t>CSHL-2a</w:t>
            </w:r>
          </w:p>
        </w:tc>
        <w:tc>
          <w:tcPr>
            <w:tcW w:w="8613" w:type="dxa"/>
            <w:shd w:val="clear" w:color="auto" w:fill="auto"/>
          </w:tcPr>
          <w:p w14:paraId="7052A406" w14:textId="351B240C" w:rsidR="00536606" w:rsidRPr="00C26AC6" w:rsidRDefault="00536606" w:rsidP="003975E4">
            <w:pPr>
              <w:pStyle w:val="Default"/>
              <w:jc w:val="both"/>
              <w:rPr>
                <w:rFonts w:ascii="Calibri" w:hAnsi="Calibri" w:cs="Calibri"/>
                <w:b/>
                <w:color w:val="auto"/>
                <w:sz w:val="22"/>
                <w:szCs w:val="22"/>
              </w:rPr>
            </w:pPr>
            <w:r w:rsidRPr="00C26AC6">
              <w:rPr>
                <w:rFonts w:ascii="Calibri" w:hAnsi="Calibri" w:cs="Calibri"/>
                <w:b/>
                <w:color w:val="auto"/>
                <w:sz w:val="22"/>
                <w:szCs w:val="22"/>
              </w:rPr>
              <w:t>Sh</w:t>
            </w:r>
            <w:r w:rsidR="007336C0" w:rsidRPr="00C26AC6">
              <w:rPr>
                <w:rFonts w:ascii="Calibri" w:hAnsi="Calibri" w:cs="Calibri"/>
                <w:b/>
                <w:color w:val="auto"/>
                <w:sz w:val="22"/>
                <w:szCs w:val="22"/>
              </w:rPr>
              <w:t xml:space="preserve">aring </w:t>
            </w:r>
            <w:r w:rsidR="00D97869" w:rsidRPr="00C26AC6">
              <w:rPr>
                <w:rFonts w:ascii="Calibri" w:hAnsi="Calibri" w:cs="Calibri"/>
                <w:b/>
                <w:color w:val="auto"/>
                <w:sz w:val="22"/>
                <w:szCs w:val="22"/>
              </w:rPr>
              <w:t>Pattern after</w:t>
            </w:r>
            <w:r w:rsidRPr="00C26AC6">
              <w:rPr>
                <w:rFonts w:ascii="Calibri" w:hAnsi="Calibri" w:cs="Calibri"/>
                <w:b/>
                <w:color w:val="auto"/>
                <w:sz w:val="22"/>
                <w:szCs w:val="22"/>
              </w:rPr>
              <w:t xml:space="preserve"> implementation of the proposal</w:t>
            </w:r>
          </w:p>
          <w:p w14:paraId="2D6B74C4" w14:textId="77777777" w:rsidR="00536606" w:rsidRPr="00C26AC6" w:rsidRDefault="00536606" w:rsidP="003975E4">
            <w:pPr>
              <w:pStyle w:val="Default"/>
              <w:jc w:val="both"/>
              <w:rPr>
                <w:rFonts w:ascii="Calibri" w:hAnsi="Calibri" w:cs="Calibri"/>
                <w:color w:val="auto"/>
                <w:sz w:val="22"/>
                <w:szCs w:val="22"/>
              </w:rPr>
            </w:pPr>
            <w:r w:rsidRPr="00C26AC6">
              <w:rPr>
                <w:rFonts w:ascii="Calibri" w:hAnsi="Calibri" w:cs="Calibri"/>
                <w:color w:val="auto"/>
                <w:sz w:val="22"/>
                <w:szCs w:val="22"/>
              </w:rPr>
              <w:t>To be signed by Designated Partner(s) of the firm under the rubber stamp along with the certification of Chartered Accountant / Company Secretary in practice</w:t>
            </w:r>
          </w:p>
        </w:tc>
        <w:tc>
          <w:tcPr>
            <w:tcW w:w="1247" w:type="dxa"/>
            <w:shd w:val="clear" w:color="auto" w:fill="auto"/>
          </w:tcPr>
          <w:p w14:paraId="0E6B3CFA" w14:textId="65FADF35" w:rsidR="00536606" w:rsidRPr="00C26AC6" w:rsidRDefault="00536606" w:rsidP="003975E4">
            <w:pPr>
              <w:pStyle w:val="Default"/>
              <w:jc w:val="both"/>
              <w:rPr>
                <w:rFonts w:asciiTheme="minorHAnsi" w:hAnsiTheme="minorHAnsi" w:cs="Calibri"/>
                <w:b/>
                <w:color w:val="auto"/>
                <w:sz w:val="22"/>
                <w:szCs w:val="22"/>
              </w:rPr>
            </w:pPr>
            <w:r w:rsidRPr="00C26AC6">
              <w:rPr>
                <w:rFonts w:asciiTheme="minorHAnsi" w:hAnsiTheme="minorHAnsi" w:cs="Calibri"/>
                <w:sz w:val="22"/>
              </w:rPr>
              <w:t>Yes / No</w:t>
            </w:r>
          </w:p>
        </w:tc>
      </w:tr>
      <w:tr w:rsidR="00066808" w:rsidRPr="00C26AC6" w14:paraId="3F086FA6" w14:textId="77777777" w:rsidTr="00D75682">
        <w:trPr>
          <w:trHeight w:val="179"/>
        </w:trPr>
        <w:tc>
          <w:tcPr>
            <w:tcW w:w="1168" w:type="dxa"/>
            <w:shd w:val="clear" w:color="auto" w:fill="auto"/>
          </w:tcPr>
          <w:p w14:paraId="23EDCC37" w14:textId="0BCAF445" w:rsidR="00066808" w:rsidRPr="00C26AC6" w:rsidRDefault="007336C0" w:rsidP="007336C0">
            <w:pPr>
              <w:pStyle w:val="Default"/>
              <w:rPr>
                <w:rFonts w:ascii="Calibri" w:hAnsi="Calibri" w:cs="Calibri"/>
                <w:b/>
                <w:color w:val="auto"/>
                <w:sz w:val="22"/>
                <w:szCs w:val="22"/>
              </w:rPr>
            </w:pPr>
            <w:r w:rsidRPr="00C26AC6">
              <w:rPr>
                <w:rFonts w:ascii="Calibri" w:hAnsi="Calibri" w:cs="Calibri"/>
                <w:b/>
                <w:color w:val="auto"/>
                <w:sz w:val="22"/>
                <w:szCs w:val="22"/>
              </w:rPr>
              <w:t xml:space="preserve">          3.</w:t>
            </w:r>
          </w:p>
        </w:tc>
        <w:tc>
          <w:tcPr>
            <w:tcW w:w="8613" w:type="dxa"/>
            <w:shd w:val="clear" w:color="auto" w:fill="auto"/>
          </w:tcPr>
          <w:p w14:paraId="74C01938" w14:textId="68A8DEC3" w:rsidR="00066808" w:rsidRPr="00C26AC6" w:rsidRDefault="00066808" w:rsidP="003975E4">
            <w:pPr>
              <w:pStyle w:val="Default"/>
              <w:jc w:val="both"/>
              <w:rPr>
                <w:rFonts w:ascii="Calibri" w:hAnsi="Calibri" w:cs="Calibri"/>
                <w:color w:val="auto"/>
                <w:sz w:val="22"/>
                <w:szCs w:val="22"/>
              </w:rPr>
            </w:pPr>
            <w:r w:rsidRPr="00C26AC6">
              <w:rPr>
                <w:rFonts w:ascii="Calibri" w:hAnsi="Calibri" w:cs="Calibri"/>
                <w:color w:val="auto"/>
                <w:sz w:val="22"/>
                <w:szCs w:val="22"/>
              </w:rPr>
              <w:t>Copy of Executed Revised / Amended Partnership Deed after due submission to ROC</w:t>
            </w:r>
            <w:r w:rsidR="007F0178" w:rsidRPr="00C26AC6">
              <w:rPr>
                <w:rFonts w:ascii="Calibri" w:hAnsi="Calibri" w:cs="Calibri"/>
                <w:color w:val="auto"/>
                <w:sz w:val="22"/>
                <w:szCs w:val="22"/>
              </w:rPr>
              <w:t xml:space="preserve"> / ROF.</w:t>
            </w:r>
          </w:p>
        </w:tc>
        <w:tc>
          <w:tcPr>
            <w:tcW w:w="1247" w:type="dxa"/>
            <w:shd w:val="clear" w:color="auto" w:fill="auto"/>
          </w:tcPr>
          <w:p w14:paraId="08945EE0" w14:textId="3330CB50" w:rsidR="00066808" w:rsidRPr="00C26AC6" w:rsidRDefault="00066808" w:rsidP="003975E4">
            <w:pPr>
              <w:pStyle w:val="Default"/>
              <w:jc w:val="both"/>
              <w:rPr>
                <w:rFonts w:asciiTheme="minorHAnsi" w:hAnsiTheme="minorHAnsi" w:cs="Calibri"/>
                <w:b/>
                <w:color w:val="auto"/>
                <w:sz w:val="22"/>
                <w:szCs w:val="22"/>
              </w:rPr>
            </w:pPr>
            <w:r w:rsidRPr="00C26AC6">
              <w:rPr>
                <w:rFonts w:asciiTheme="minorHAnsi" w:hAnsiTheme="minorHAnsi" w:cs="Calibri"/>
                <w:sz w:val="22"/>
              </w:rPr>
              <w:t>Yes / No</w:t>
            </w:r>
          </w:p>
        </w:tc>
      </w:tr>
      <w:tr w:rsidR="00066808" w:rsidRPr="00C26AC6" w14:paraId="59A7184A" w14:textId="77777777" w:rsidTr="00D75682">
        <w:trPr>
          <w:trHeight w:val="179"/>
        </w:trPr>
        <w:tc>
          <w:tcPr>
            <w:tcW w:w="1168" w:type="dxa"/>
            <w:shd w:val="clear" w:color="auto" w:fill="auto"/>
          </w:tcPr>
          <w:p w14:paraId="41AFF697" w14:textId="299AB004" w:rsidR="00066808" w:rsidRPr="00C26AC6" w:rsidRDefault="007336C0" w:rsidP="007336C0">
            <w:pPr>
              <w:pStyle w:val="Default"/>
              <w:rPr>
                <w:rFonts w:ascii="Calibri" w:hAnsi="Calibri" w:cs="Calibri"/>
                <w:b/>
                <w:color w:val="auto"/>
                <w:sz w:val="22"/>
                <w:szCs w:val="22"/>
              </w:rPr>
            </w:pPr>
            <w:r w:rsidRPr="00C26AC6">
              <w:rPr>
                <w:rFonts w:ascii="Calibri" w:hAnsi="Calibri" w:cs="Calibri"/>
                <w:b/>
                <w:color w:val="auto"/>
                <w:sz w:val="22"/>
                <w:szCs w:val="22"/>
              </w:rPr>
              <w:t xml:space="preserve">          4.</w:t>
            </w:r>
          </w:p>
        </w:tc>
        <w:tc>
          <w:tcPr>
            <w:tcW w:w="8613" w:type="dxa"/>
            <w:shd w:val="clear" w:color="auto" w:fill="auto"/>
          </w:tcPr>
          <w:p w14:paraId="1693DD0B" w14:textId="05FA4963" w:rsidR="00066808" w:rsidRPr="00C26AC6" w:rsidRDefault="00066808" w:rsidP="00536606">
            <w:pPr>
              <w:pStyle w:val="Default"/>
              <w:jc w:val="both"/>
              <w:rPr>
                <w:rFonts w:ascii="Calibri" w:hAnsi="Calibri" w:cs="Calibri"/>
                <w:color w:val="auto"/>
                <w:sz w:val="22"/>
                <w:szCs w:val="22"/>
              </w:rPr>
            </w:pPr>
            <w:r w:rsidRPr="00C26AC6">
              <w:rPr>
                <w:rFonts w:ascii="Calibri" w:hAnsi="Calibri" w:cs="Calibri"/>
                <w:color w:val="auto"/>
                <w:sz w:val="22"/>
                <w:szCs w:val="22"/>
              </w:rPr>
              <w:t>Copy of the e-form along with copy of payment challan filed with ROC</w:t>
            </w:r>
            <w:r w:rsidR="007F0178" w:rsidRPr="00C26AC6">
              <w:rPr>
                <w:rFonts w:ascii="Calibri" w:hAnsi="Calibri" w:cs="Calibri"/>
                <w:color w:val="auto"/>
                <w:sz w:val="22"/>
                <w:szCs w:val="22"/>
              </w:rPr>
              <w:t xml:space="preserve"> / ROF</w:t>
            </w:r>
            <w:r w:rsidRPr="00C26AC6">
              <w:rPr>
                <w:rFonts w:ascii="Calibri" w:hAnsi="Calibri" w:cs="Calibri"/>
                <w:color w:val="auto"/>
                <w:sz w:val="22"/>
                <w:szCs w:val="22"/>
              </w:rPr>
              <w:t>, if any</w:t>
            </w:r>
          </w:p>
        </w:tc>
        <w:tc>
          <w:tcPr>
            <w:tcW w:w="1247" w:type="dxa"/>
            <w:shd w:val="clear" w:color="auto" w:fill="auto"/>
          </w:tcPr>
          <w:p w14:paraId="4193AED6" w14:textId="71F481E5" w:rsidR="00066808" w:rsidRPr="00C26AC6" w:rsidRDefault="00066808" w:rsidP="003975E4">
            <w:pPr>
              <w:pStyle w:val="Default"/>
              <w:jc w:val="both"/>
              <w:rPr>
                <w:rFonts w:asciiTheme="minorHAnsi" w:hAnsiTheme="minorHAnsi" w:cs="Calibri"/>
                <w:b/>
                <w:color w:val="auto"/>
                <w:sz w:val="22"/>
                <w:szCs w:val="22"/>
              </w:rPr>
            </w:pPr>
            <w:r w:rsidRPr="00C26AC6">
              <w:rPr>
                <w:rFonts w:asciiTheme="minorHAnsi" w:hAnsiTheme="minorHAnsi" w:cs="Calibri"/>
                <w:sz w:val="22"/>
              </w:rPr>
              <w:t>Yes / No</w:t>
            </w:r>
          </w:p>
        </w:tc>
      </w:tr>
      <w:tr w:rsidR="00066808" w:rsidRPr="00C26AC6" w14:paraId="4F843A75" w14:textId="77777777" w:rsidTr="00D75682">
        <w:tc>
          <w:tcPr>
            <w:tcW w:w="1168" w:type="dxa"/>
            <w:shd w:val="clear" w:color="auto" w:fill="auto"/>
          </w:tcPr>
          <w:p w14:paraId="7A5BB2D5" w14:textId="40FDD1FF" w:rsidR="00066808" w:rsidRPr="00C26AC6" w:rsidRDefault="007336C0" w:rsidP="007336C0">
            <w:pPr>
              <w:pStyle w:val="Default"/>
              <w:rPr>
                <w:rFonts w:ascii="Calibri" w:hAnsi="Calibri" w:cs="Calibri"/>
                <w:b/>
                <w:color w:val="auto"/>
                <w:sz w:val="22"/>
                <w:szCs w:val="22"/>
              </w:rPr>
            </w:pPr>
            <w:r w:rsidRPr="00C26AC6">
              <w:rPr>
                <w:rFonts w:ascii="Calibri" w:hAnsi="Calibri" w:cs="Calibri"/>
                <w:b/>
                <w:color w:val="auto"/>
                <w:sz w:val="22"/>
                <w:szCs w:val="22"/>
              </w:rPr>
              <w:t xml:space="preserve">          5.</w:t>
            </w:r>
          </w:p>
        </w:tc>
        <w:tc>
          <w:tcPr>
            <w:tcW w:w="8613" w:type="dxa"/>
            <w:shd w:val="clear" w:color="auto" w:fill="auto"/>
          </w:tcPr>
          <w:p w14:paraId="2AE8A16C" w14:textId="6A74AC73" w:rsidR="00066808" w:rsidRPr="00C26AC6" w:rsidRDefault="00066808" w:rsidP="008F509D">
            <w:pPr>
              <w:pStyle w:val="Default"/>
              <w:jc w:val="both"/>
              <w:rPr>
                <w:rFonts w:ascii="Calibri" w:hAnsi="Calibri" w:cs="Calibri"/>
                <w:color w:val="auto"/>
                <w:sz w:val="22"/>
                <w:szCs w:val="22"/>
              </w:rPr>
            </w:pPr>
            <w:r w:rsidRPr="00C26AC6">
              <w:rPr>
                <w:rFonts w:ascii="Calibri" w:hAnsi="Calibri" w:cs="Calibri"/>
                <w:color w:val="auto"/>
                <w:sz w:val="22"/>
                <w:szCs w:val="22"/>
              </w:rPr>
              <w:t>Other documents as mentioned in the NOC issued by the</w:t>
            </w:r>
            <w:r w:rsidR="00407EC0" w:rsidRPr="00C26AC6">
              <w:rPr>
                <w:rFonts w:cs="Calibri Light"/>
                <w:spacing w:val="-1"/>
              </w:rPr>
              <w:t xml:space="preserve"> Exchange/Clearing Corporation</w:t>
            </w:r>
            <w:r w:rsidR="00407EC0" w:rsidRPr="00C26AC6">
              <w:rPr>
                <w:rFonts w:asciiTheme="minorHAnsi" w:hAnsiTheme="minorHAnsi" w:cs="Calibri Light"/>
                <w:spacing w:val="-1"/>
              </w:rPr>
              <w:t xml:space="preserve"> </w:t>
            </w:r>
            <w:r w:rsidRPr="00C26AC6">
              <w:rPr>
                <w:rFonts w:ascii="Calibri" w:hAnsi="Calibri" w:cs="Calibri"/>
                <w:color w:val="auto"/>
                <w:sz w:val="22"/>
                <w:szCs w:val="22"/>
              </w:rPr>
              <w:t xml:space="preserve">for </w:t>
            </w:r>
            <w:r w:rsidRPr="00C26AC6">
              <w:rPr>
                <w:rFonts w:ascii="Calibri" w:hAnsi="Calibri" w:cs="Calibri"/>
                <w:color w:val="auto"/>
                <w:sz w:val="22"/>
                <w:szCs w:val="22"/>
              </w:rPr>
              <w:lastRenderedPageBreak/>
              <w:t>prior approval of change in d</w:t>
            </w:r>
            <w:r w:rsidR="008F509D" w:rsidRPr="00C26AC6">
              <w:rPr>
                <w:rFonts w:ascii="Calibri" w:hAnsi="Calibri" w:cs="Calibri"/>
                <w:color w:val="auto"/>
                <w:sz w:val="22"/>
                <w:szCs w:val="22"/>
              </w:rPr>
              <w:t>esignated partner(s) / managing partner(s)-as applicable.</w:t>
            </w:r>
          </w:p>
        </w:tc>
        <w:tc>
          <w:tcPr>
            <w:tcW w:w="1247" w:type="dxa"/>
            <w:shd w:val="clear" w:color="auto" w:fill="auto"/>
          </w:tcPr>
          <w:p w14:paraId="39857271" w14:textId="4C28131F" w:rsidR="00066808" w:rsidRPr="00C26AC6" w:rsidRDefault="00066808" w:rsidP="003975E4">
            <w:pPr>
              <w:pStyle w:val="Default"/>
              <w:jc w:val="both"/>
              <w:rPr>
                <w:rFonts w:asciiTheme="minorHAnsi" w:hAnsiTheme="minorHAnsi" w:cs="Calibri"/>
                <w:b/>
                <w:color w:val="auto"/>
                <w:sz w:val="22"/>
                <w:szCs w:val="22"/>
              </w:rPr>
            </w:pPr>
            <w:r w:rsidRPr="00C26AC6">
              <w:rPr>
                <w:rFonts w:asciiTheme="minorHAnsi" w:hAnsiTheme="minorHAnsi" w:cs="Calibri"/>
                <w:sz w:val="22"/>
              </w:rPr>
              <w:lastRenderedPageBreak/>
              <w:t>Yes / No</w:t>
            </w:r>
          </w:p>
        </w:tc>
      </w:tr>
    </w:tbl>
    <w:p w14:paraId="69D32DC1" w14:textId="77777777" w:rsidR="00D97869" w:rsidRPr="00C26AC6" w:rsidRDefault="00D97869" w:rsidP="00B51D47">
      <w:pPr>
        <w:ind w:left="20"/>
        <w:jc w:val="right"/>
        <w:rPr>
          <w:rFonts w:asciiTheme="minorHAnsi" w:hAnsiTheme="minorHAnsi" w:cstheme="minorHAnsi"/>
          <w:b/>
          <w:spacing w:val="-1"/>
        </w:rPr>
      </w:pPr>
    </w:p>
    <w:p w14:paraId="420A4120" w14:textId="77777777" w:rsidR="00D97869" w:rsidRPr="00C26AC6" w:rsidRDefault="00D97869" w:rsidP="00B51D47">
      <w:pPr>
        <w:ind w:left="20"/>
        <w:jc w:val="right"/>
        <w:rPr>
          <w:rFonts w:asciiTheme="minorHAnsi" w:hAnsiTheme="minorHAnsi" w:cstheme="minorHAnsi"/>
          <w:b/>
          <w:spacing w:val="-1"/>
        </w:rPr>
      </w:pPr>
    </w:p>
    <w:p w14:paraId="7C9663CD" w14:textId="77777777" w:rsidR="00D97869" w:rsidRPr="00C26AC6" w:rsidRDefault="00D97869" w:rsidP="00B51D47">
      <w:pPr>
        <w:ind w:left="20"/>
        <w:jc w:val="right"/>
        <w:rPr>
          <w:rFonts w:asciiTheme="minorHAnsi" w:hAnsiTheme="minorHAnsi" w:cstheme="minorHAnsi"/>
          <w:b/>
          <w:spacing w:val="-1"/>
        </w:rPr>
      </w:pPr>
    </w:p>
    <w:p w14:paraId="2C77FDB3" w14:textId="77777777" w:rsidR="00D97869" w:rsidRPr="00C26AC6" w:rsidRDefault="00D97869" w:rsidP="00B51D47">
      <w:pPr>
        <w:ind w:left="20"/>
        <w:jc w:val="right"/>
        <w:rPr>
          <w:rFonts w:asciiTheme="minorHAnsi" w:hAnsiTheme="minorHAnsi" w:cstheme="minorHAnsi"/>
          <w:b/>
          <w:spacing w:val="-1"/>
        </w:rPr>
      </w:pPr>
    </w:p>
    <w:p w14:paraId="1B5582E8" w14:textId="77777777" w:rsidR="00D97869" w:rsidRPr="00C26AC6" w:rsidRDefault="00D97869" w:rsidP="00B51D47">
      <w:pPr>
        <w:ind w:left="20"/>
        <w:jc w:val="right"/>
        <w:rPr>
          <w:rFonts w:asciiTheme="minorHAnsi" w:hAnsiTheme="minorHAnsi" w:cstheme="minorHAnsi"/>
          <w:b/>
          <w:spacing w:val="-1"/>
        </w:rPr>
      </w:pPr>
    </w:p>
    <w:p w14:paraId="1D46049B" w14:textId="77777777" w:rsidR="00D97869" w:rsidRPr="00C26AC6" w:rsidRDefault="00D97869" w:rsidP="00B51D47">
      <w:pPr>
        <w:ind w:left="20"/>
        <w:jc w:val="right"/>
        <w:rPr>
          <w:rFonts w:asciiTheme="minorHAnsi" w:hAnsiTheme="minorHAnsi" w:cstheme="minorHAnsi"/>
          <w:b/>
          <w:spacing w:val="-1"/>
        </w:rPr>
      </w:pPr>
    </w:p>
    <w:p w14:paraId="7897A80E" w14:textId="77777777" w:rsidR="00D97869" w:rsidRPr="00C26AC6" w:rsidRDefault="00D97869" w:rsidP="00B51D47">
      <w:pPr>
        <w:ind w:left="20"/>
        <w:jc w:val="right"/>
        <w:rPr>
          <w:rFonts w:asciiTheme="minorHAnsi" w:hAnsiTheme="minorHAnsi" w:cstheme="minorHAnsi"/>
          <w:b/>
          <w:spacing w:val="-1"/>
        </w:rPr>
      </w:pPr>
    </w:p>
    <w:p w14:paraId="29D55788" w14:textId="77777777" w:rsidR="00D97869" w:rsidRPr="00C26AC6" w:rsidRDefault="00D97869" w:rsidP="00B51D47">
      <w:pPr>
        <w:ind w:left="20"/>
        <w:jc w:val="right"/>
        <w:rPr>
          <w:rFonts w:asciiTheme="minorHAnsi" w:hAnsiTheme="minorHAnsi" w:cstheme="minorHAnsi"/>
          <w:b/>
          <w:spacing w:val="-1"/>
        </w:rPr>
      </w:pPr>
    </w:p>
    <w:p w14:paraId="273405BC" w14:textId="77777777" w:rsidR="00D97869" w:rsidRPr="00C26AC6" w:rsidRDefault="00D97869" w:rsidP="00B51D47">
      <w:pPr>
        <w:ind w:left="20"/>
        <w:jc w:val="right"/>
        <w:rPr>
          <w:rFonts w:asciiTheme="minorHAnsi" w:hAnsiTheme="minorHAnsi" w:cstheme="minorHAnsi"/>
          <w:b/>
          <w:spacing w:val="-1"/>
        </w:rPr>
      </w:pPr>
    </w:p>
    <w:p w14:paraId="5C561335" w14:textId="788BD33F" w:rsidR="00304C17" w:rsidRPr="00C26AC6" w:rsidRDefault="00304C17" w:rsidP="00B51D47">
      <w:pPr>
        <w:ind w:left="20"/>
        <w:jc w:val="right"/>
        <w:rPr>
          <w:rFonts w:asciiTheme="minorHAnsi" w:hAnsiTheme="minorHAnsi" w:cstheme="minorHAnsi"/>
        </w:rPr>
      </w:pPr>
      <w:r w:rsidRPr="00C26AC6">
        <w:rPr>
          <w:rFonts w:asciiTheme="minorHAnsi" w:hAnsiTheme="minorHAnsi" w:cstheme="minorHAnsi"/>
          <w:b/>
          <w:spacing w:val="-1"/>
        </w:rPr>
        <w:t>CS</w:t>
      </w:r>
      <w:r w:rsidR="00205D17" w:rsidRPr="00C26AC6">
        <w:rPr>
          <w:rFonts w:asciiTheme="minorHAnsi" w:hAnsiTheme="minorHAnsi" w:cstheme="minorHAnsi"/>
          <w:b/>
          <w:spacing w:val="-1"/>
        </w:rPr>
        <w:t>H</w:t>
      </w:r>
      <w:r w:rsidR="00CC2417" w:rsidRPr="00C26AC6">
        <w:rPr>
          <w:rFonts w:asciiTheme="minorHAnsi" w:hAnsiTheme="minorHAnsi" w:cstheme="minorHAnsi"/>
          <w:b/>
          <w:spacing w:val="-1"/>
        </w:rPr>
        <w:t>L</w:t>
      </w:r>
      <w:r w:rsidR="008F509D" w:rsidRPr="00C26AC6">
        <w:rPr>
          <w:rFonts w:asciiTheme="minorHAnsi" w:hAnsiTheme="minorHAnsi" w:cstheme="minorHAnsi"/>
          <w:b/>
          <w:spacing w:val="-1"/>
        </w:rPr>
        <w:t>P</w:t>
      </w:r>
      <w:r w:rsidRPr="00C26AC6">
        <w:rPr>
          <w:rFonts w:asciiTheme="minorHAnsi" w:hAnsiTheme="minorHAnsi" w:cstheme="minorHAnsi"/>
          <w:b/>
          <w:spacing w:val="-1"/>
        </w:rPr>
        <w:t>-1</w:t>
      </w:r>
    </w:p>
    <w:p w14:paraId="6D2BB10B" w14:textId="77777777" w:rsidR="00304C17" w:rsidRPr="00C26AC6" w:rsidRDefault="00304C17" w:rsidP="00B51D47">
      <w:pPr>
        <w:jc w:val="both"/>
        <w:rPr>
          <w:rFonts w:asciiTheme="minorHAnsi" w:eastAsia="Times New Roman" w:hAnsiTheme="minorHAnsi" w:cstheme="minorHAnsi"/>
        </w:rPr>
      </w:pPr>
    </w:p>
    <w:p w14:paraId="4033D634" w14:textId="77777777" w:rsidR="00304C17" w:rsidRPr="00C26AC6" w:rsidRDefault="00304C17" w:rsidP="00B51D47">
      <w:pPr>
        <w:jc w:val="center"/>
        <w:rPr>
          <w:rFonts w:asciiTheme="minorHAnsi" w:hAnsiTheme="minorHAnsi" w:cstheme="minorHAnsi"/>
        </w:rPr>
      </w:pPr>
      <w:r w:rsidRPr="00C26AC6">
        <w:rPr>
          <w:rFonts w:asciiTheme="minorHAnsi" w:hAnsiTheme="minorHAnsi" w:cstheme="minorHAnsi"/>
          <w:b/>
          <w:spacing w:val="-1"/>
          <w:u w:val="thick" w:color="000000"/>
        </w:rPr>
        <w:t>APPLICATION</w:t>
      </w:r>
      <w:r w:rsidRPr="00C26AC6">
        <w:rPr>
          <w:rFonts w:asciiTheme="minorHAnsi" w:hAnsiTheme="minorHAnsi" w:cstheme="minorHAnsi"/>
          <w:b/>
          <w:spacing w:val="-2"/>
          <w:u w:val="thick" w:color="000000"/>
        </w:rPr>
        <w:t xml:space="preserve"> </w:t>
      </w:r>
      <w:r w:rsidRPr="00C26AC6">
        <w:rPr>
          <w:rFonts w:asciiTheme="minorHAnsi" w:hAnsiTheme="minorHAnsi" w:cstheme="minorHAnsi"/>
          <w:b/>
          <w:u w:val="thick" w:color="000000"/>
        </w:rPr>
        <w:t>FOR</w:t>
      </w:r>
      <w:r w:rsidRPr="00C26AC6">
        <w:rPr>
          <w:rFonts w:asciiTheme="minorHAnsi" w:hAnsiTheme="minorHAnsi" w:cstheme="minorHAnsi"/>
          <w:b/>
          <w:spacing w:val="-3"/>
          <w:u w:val="thick" w:color="000000"/>
        </w:rPr>
        <w:t xml:space="preserve"> </w:t>
      </w:r>
      <w:r w:rsidRPr="00C26AC6">
        <w:rPr>
          <w:rFonts w:asciiTheme="minorHAnsi" w:hAnsiTheme="minorHAnsi" w:cstheme="minorHAnsi"/>
          <w:b/>
          <w:spacing w:val="-1"/>
          <w:u w:val="thick" w:color="000000"/>
        </w:rPr>
        <w:t>CHANGE</w:t>
      </w:r>
      <w:r w:rsidRPr="00C26AC6">
        <w:rPr>
          <w:rFonts w:asciiTheme="minorHAnsi" w:hAnsiTheme="minorHAnsi" w:cstheme="minorHAnsi"/>
          <w:b/>
          <w:u w:val="thick" w:color="000000"/>
        </w:rPr>
        <w:t xml:space="preserve"> </w:t>
      </w:r>
      <w:r w:rsidRPr="00C26AC6">
        <w:rPr>
          <w:rFonts w:asciiTheme="minorHAnsi" w:hAnsiTheme="minorHAnsi" w:cstheme="minorHAnsi"/>
          <w:b/>
          <w:spacing w:val="-1"/>
          <w:u w:val="thick" w:color="000000"/>
        </w:rPr>
        <w:t>IN</w:t>
      </w:r>
      <w:r w:rsidRPr="00C26AC6">
        <w:rPr>
          <w:rFonts w:asciiTheme="minorHAnsi" w:hAnsiTheme="minorHAnsi" w:cstheme="minorHAnsi"/>
          <w:b/>
          <w:u w:val="thick" w:color="000000"/>
        </w:rPr>
        <w:t xml:space="preserve"> </w:t>
      </w:r>
      <w:r w:rsidRPr="00C26AC6">
        <w:rPr>
          <w:rFonts w:asciiTheme="minorHAnsi" w:hAnsiTheme="minorHAnsi" w:cstheme="minorHAnsi"/>
          <w:b/>
          <w:spacing w:val="-1"/>
          <w:u w:val="thick" w:color="000000"/>
        </w:rPr>
        <w:t>SHARING</w:t>
      </w:r>
      <w:r w:rsidRPr="00C26AC6">
        <w:rPr>
          <w:rFonts w:asciiTheme="minorHAnsi" w:hAnsiTheme="minorHAnsi" w:cstheme="minorHAnsi"/>
          <w:b/>
          <w:spacing w:val="-2"/>
          <w:u w:val="thick" w:color="000000"/>
        </w:rPr>
        <w:t xml:space="preserve"> </w:t>
      </w:r>
      <w:r w:rsidRPr="00C26AC6">
        <w:rPr>
          <w:rFonts w:asciiTheme="minorHAnsi" w:hAnsiTheme="minorHAnsi" w:cstheme="minorHAnsi"/>
          <w:b/>
          <w:spacing w:val="-1"/>
          <w:u w:val="thick" w:color="000000"/>
        </w:rPr>
        <w:t>PATTERN</w:t>
      </w:r>
      <w:r w:rsidRPr="00C26AC6">
        <w:rPr>
          <w:rFonts w:asciiTheme="minorHAnsi" w:hAnsiTheme="minorHAnsi" w:cstheme="minorHAnsi"/>
          <w:b/>
          <w:u w:val="thick" w:color="000000"/>
        </w:rPr>
        <w:t xml:space="preserve"> </w:t>
      </w:r>
      <w:r w:rsidR="00205D17" w:rsidRPr="00C26AC6">
        <w:rPr>
          <w:rFonts w:asciiTheme="minorHAnsi" w:hAnsiTheme="minorHAnsi" w:cstheme="minorHAnsi"/>
          <w:b/>
          <w:u w:val="thick" w:color="000000"/>
        </w:rPr>
        <w:t>WITHOUT INVOLVING CHANGE IN CONTROL</w:t>
      </w:r>
    </w:p>
    <w:p w14:paraId="56C6133B" w14:textId="77777777" w:rsidR="00205D17" w:rsidRPr="00C26AC6" w:rsidRDefault="00205D17" w:rsidP="00B51D47">
      <w:pPr>
        <w:rPr>
          <w:rFonts w:asciiTheme="minorHAnsi" w:hAnsiTheme="minorHAnsi" w:cstheme="minorHAnsi"/>
        </w:rPr>
      </w:pPr>
    </w:p>
    <w:p w14:paraId="07DC9521" w14:textId="77777777" w:rsidR="00205D17" w:rsidRPr="00C26AC6" w:rsidRDefault="00205D17" w:rsidP="00B51D47">
      <w:pPr>
        <w:jc w:val="right"/>
        <w:rPr>
          <w:rFonts w:asciiTheme="minorHAnsi" w:hAnsiTheme="minorHAnsi" w:cstheme="minorHAnsi"/>
        </w:rPr>
      </w:pPr>
      <w:r w:rsidRPr="00C26AC6">
        <w:rPr>
          <w:rFonts w:asciiTheme="minorHAnsi" w:hAnsiTheme="minorHAnsi" w:cstheme="minorHAnsi"/>
        </w:rPr>
        <w:t>Date: ___________</w:t>
      </w:r>
    </w:p>
    <w:p w14:paraId="3451CC89" w14:textId="77777777" w:rsidR="00205D17" w:rsidRPr="00C26AC6" w:rsidRDefault="00205D17" w:rsidP="00B51D47">
      <w:pPr>
        <w:jc w:val="both"/>
        <w:rPr>
          <w:rFonts w:asciiTheme="minorHAnsi" w:hAnsiTheme="minorHAnsi" w:cstheme="minorHAnsi"/>
        </w:rPr>
      </w:pPr>
      <w:r w:rsidRPr="00C26AC6">
        <w:rPr>
          <w:rFonts w:asciiTheme="minorHAnsi" w:hAnsiTheme="minorHAnsi" w:cstheme="minorHAnsi"/>
          <w:spacing w:val="-1"/>
        </w:rPr>
        <w:t>To,</w:t>
      </w:r>
    </w:p>
    <w:p w14:paraId="09CF30AA" w14:textId="77777777" w:rsidR="00D97869" w:rsidRPr="00C26AC6" w:rsidRDefault="00D97869" w:rsidP="00D97869">
      <w:pPr>
        <w:pStyle w:val="Default"/>
        <w:spacing w:line="276" w:lineRule="auto"/>
        <w:rPr>
          <w:rFonts w:ascii="Arial" w:eastAsia="Calibri" w:hAnsi="Arial" w:cs="Arial"/>
          <w:color w:val="auto"/>
          <w:sz w:val="20"/>
          <w:szCs w:val="20"/>
        </w:rPr>
      </w:pPr>
      <w:r w:rsidRPr="00C26AC6">
        <w:rPr>
          <w:rFonts w:ascii="Arial" w:eastAsia="Calibri" w:hAnsi="Arial" w:cs="Arial"/>
          <w:color w:val="auto"/>
          <w:sz w:val="20"/>
          <w:szCs w:val="20"/>
        </w:rPr>
        <w:t>The Membership Department</w:t>
      </w:r>
    </w:p>
    <w:p w14:paraId="6C8A9BA8" w14:textId="77777777" w:rsidR="00D97869" w:rsidRPr="00C26AC6" w:rsidRDefault="00D97869" w:rsidP="00D97869">
      <w:pPr>
        <w:pStyle w:val="Default"/>
        <w:spacing w:line="276" w:lineRule="auto"/>
        <w:jc w:val="both"/>
        <w:rPr>
          <w:rFonts w:ascii="Arial" w:eastAsia="Calibri" w:hAnsi="Arial" w:cs="Arial"/>
          <w:color w:val="auto"/>
          <w:sz w:val="20"/>
          <w:szCs w:val="20"/>
        </w:rPr>
      </w:pPr>
      <w:r w:rsidRPr="00C26AC6">
        <w:rPr>
          <w:rFonts w:ascii="Arial" w:eastAsia="Calibri" w:hAnsi="Arial" w:cs="Arial"/>
          <w:color w:val="auto"/>
          <w:sz w:val="20"/>
          <w:szCs w:val="20"/>
        </w:rPr>
        <w:t>National Commodity &amp; Derivatives Exchange Limited (NCDEX)/ National Commodity Clearing Limited (NCCL)</w:t>
      </w:r>
    </w:p>
    <w:p w14:paraId="1C827B30" w14:textId="4B568FD3" w:rsidR="00D97869" w:rsidRPr="00C26AC6" w:rsidRDefault="00D97869" w:rsidP="00D97869">
      <w:pPr>
        <w:pStyle w:val="Default"/>
        <w:spacing w:line="276" w:lineRule="auto"/>
        <w:jc w:val="both"/>
        <w:rPr>
          <w:rFonts w:ascii="Arial" w:eastAsia="Calibri" w:hAnsi="Arial" w:cs="Arial"/>
          <w:color w:val="auto"/>
          <w:sz w:val="20"/>
          <w:szCs w:val="20"/>
        </w:rPr>
      </w:pPr>
      <w:r w:rsidRPr="00C26AC6">
        <w:rPr>
          <w:rFonts w:ascii="Arial" w:eastAsia="Calibri" w:hAnsi="Arial" w:cs="Arial"/>
          <w:color w:val="auto"/>
          <w:sz w:val="20"/>
          <w:szCs w:val="20"/>
        </w:rPr>
        <w:t>1st Floor, Akruti Corporate Park,</w:t>
      </w:r>
    </w:p>
    <w:p w14:paraId="54BC9D5A" w14:textId="77777777" w:rsidR="00D97869" w:rsidRPr="00C26AC6" w:rsidRDefault="00D97869" w:rsidP="00D97869">
      <w:pPr>
        <w:pStyle w:val="Default"/>
        <w:spacing w:line="276" w:lineRule="auto"/>
        <w:jc w:val="both"/>
        <w:rPr>
          <w:rFonts w:ascii="Arial" w:eastAsia="Calibri" w:hAnsi="Arial" w:cs="Arial"/>
          <w:color w:val="auto"/>
          <w:sz w:val="20"/>
          <w:szCs w:val="20"/>
        </w:rPr>
      </w:pPr>
      <w:r w:rsidRPr="00C26AC6">
        <w:rPr>
          <w:rFonts w:ascii="Arial" w:eastAsia="Calibri" w:hAnsi="Arial" w:cs="Arial"/>
          <w:color w:val="auto"/>
          <w:sz w:val="20"/>
          <w:szCs w:val="20"/>
        </w:rPr>
        <w:t>LBS Marg, Kanjur Marg (W)</w:t>
      </w:r>
    </w:p>
    <w:p w14:paraId="62ED7962" w14:textId="77777777" w:rsidR="00D97869" w:rsidRPr="00C26AC6" w:rsidRDefault="00D97869" w:rsidP="00D97869">
      <w:pPr>
        <w:pStyle w:val="Default"/>
        <w:spacing w:line="276" w:lineRule="auto"/>
        <w:jc w:val="both"/>
        <w:rPr>
          <w:rFonts w:ascii="Arial" w:eastAsia="Calibri" w:hAnsi="Arial" w:cs="Arial"/>
          <w:color w:val="auto"/>
          <w:sz w:val="20"/>
          <w:szCs w:val="20"/>
        </w:rPr>
      </w:pPr>
      <w:r w:rsidRPr="00C26AC6">
        <w:rPr>
          <w:rFonts w:ascii="Arial" w:eastAsia="Calibri" w:hAnsi="Arial" w:cs="Arial"/>
          <w:color w:val="auto"/>
          <w:sz w:val="20"/>
          <w:szCs w:val="20"/>
        </w:rPr>
        <w:t>Mumbai- 400078</w:t>
      </w:r>
    </w:p>
    <w:p w14:paraId="75E0BDA1" w14:textId="6D42A6CA" w:rsidR="00407EC0" w:rsidRPr="00C26AC6" w:rsidRDefault="00407EC0" w:rsidP="00407EC0">
      <w:pPr>
        <w:pStyle w:val="Default"/>
        <w:jc w:val="both"/>
        <w:rPr>
          <w:rFonts w:ascii="Calibri" w:eastAsia="Calibri" w:hAnsi="Calibri" w:cs="Calibri"/>
          <w:color w:val="auto"/>
          <w:sz w:val="22"/>
          <w:szCs w:val="22"/>
        </w:rPr>
      </w:pPr>
    </w:p>
    <w:p w14:paraId="3D2F6FCB" w14:textId="77777777" w:rsidR="00CF7F3D" w:rsidRPr="00C26AC6" w:rsidRDefault="00CF7F3D" w:rsidP="00B51D47">
      <w:pPr>
        <w:pStyle w:val="BodyText"/>
        <w:ind w:left="0" w:right="91"/>
        <w:jc w:val="both"/>
        <w:rPr>
          <w:rFonts w:asciiTheme="minorHAnsi" w:hAnsiTheme="minorHAnsi" w:cstheme="minorHAnsi"/>
          <w:spacing w:val="-1"/>
        </w:rPr>
      </w:pPr>
    </w:p>
    <w:p w14:paraId="033504D8" w14:textId="77777777" w:rsidR="00407EC0" w:rsidRPr="00C26AC6" w:rsidRDefault="00407EC0" w:rsidP="00407EC0">
      <w:pPr>
        <w:pStyle w:val="Default"/>
        <w:jc w:val="both"/>
        <w:rPr>
          <w:rFonts w:ascii="Calibri" w:eastAsia="Calibri" w:hAnsi="Calibri" w:cs="Calibri"/>
          <w:b/>
          <w:color w:val="auto"/>
          <w:sz w:val="22"/>
          <w:szCs w:val="22"/>
        </w:rPr>
      </w:pPr>
      <w:r w:rsidRPr="00C26AC6">
        <w:rPr>
          <w:rFonts w:ascii="Calibri" w:eastAsia="Calibri" w:hAnsi="Calibri" w:cs="Calibri"/>
          <w:b/>
          <w:color w:val="auto"/>
          <w:sz w:val="22"/>
          <w:szCs w:val="22"/>
        </w:rPr>
        <w:t xml:space="preserve">Ref : </w:t>
      </w:r>
      <w:r w:rsidRPr="00C26AC6">
        <w:rPr>
          <w:rFonts w:ascii="Calibri" w:eastAsia="Calibri" w:hAnsi="Calibri" w:cs="Calibri"/>
          <w:color w:val="auto"/>
          <w:sz w:val="22"/>
          <w:szCs w:val="22"/>
        </w:rPr>
        <w:t>SEBI Registration No. INZ_____________</w:t>
      </w:r>
    </w:p>
    <w:p w14:paraId="240796A8" w14:textId="77777777" w:rsidR="00407EC0" w:rsidRPr="00C26AC6" w:rsidRDefault="00407EC0" w:rsidP="00407EC0">
      <w:pPr>
        <w:pStyle w:val="Default"/>
        <w:jc w:val="both"/>
        <w:rPr>
          <w:rFonts w:ascii="Calibri" w:eastAsia="Calibri" w:hAnsi="Calibri" w:cs="Calibri"/>
          <w:b/>
          <w:color w:val="auto"/>
          <w:sz w:val="22"/>
          <w:szCs w:val="22"/>
        </w:rPr>
      </w:pPr>
    </w:p>
    <w:p w14:paraId="522B69BF" w14:textId="77777777" w:rsidR="00407EC0" w:rsidRPr="00C26AC6" w:rsidRDefault="00407EC0" w:rsidP="00407EC0">
      <w:pPr>
        <w:pStyle w:val="Default"/>
        <w:jc w:val="both"/>
        <w:rPr>
          <w:rFonts w:ascii="Calibri" w:eastAsia="Calibri" w:hAnsi="Calibri" w:cs="Calibri"/>
          <w:color w:val="auto"/>
          <w:sz w:val="22"/>
          <w:szCs w:val="22"/>
        </w:rPr>
      </w:pPr>
      <w:r w:rsidRPr="00C26AC6">
        <w:rPr>
          <w:rFonts w:ascii="Calibri" w:eastAsia="Calibri" w:hAnsi="Calibri" w:cs="Calibri"/>
          <w:color w:val="auto"/>
          <w:sz w:val="22"/>
          <w:szCs w:val="22"/>
        </w:rPr>
        <w:t>Other Membership details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838"/>
      </w:tblGrid>
      <w:tr w:rsidR="00407EC0" w:rsidRPr="00C26AC6" w14:paraId="7D299EFC" w14:textId="77777777" w:rsidTr="008348B2">
        <w:tc>
          <w:tcPr>
            <w:tcW w:w="2518" w:type="dxa"/>
            <w:shd w:val="clear" w:color="auto" w:fill="auto"/>
          </w:tcPr>
          <w:p w14:paraId="6684B680" w14:textId="77777777" w:rsidR="00407EC0" w:rsidRPr="00C26AC6" w:rsidRDefault="00407EC0" w:rsidP="008348B2">
            <w:pPr>
              <w:pStyle w:val="Default"/>
              <w:jc w:val="both"/>
              <w:rPr>
                <w:rFonts w:ascii="Calibri" w:eastAsia="Calibri" w:hAnsi="Calibri" w:cs="Calibri"/>
                <w:b/>
                <w:color w:val="auto"/>
                <w:sz w:val="22"/>
                <w:szCs w:val="22"/>
              </w:rPr>
            </w:pPr>
            <w:r w:rsidRPr="00C26AC6">
              <w:rPr>
                <w:rFonts w:ascii="Calibri" w:eastAsia="Calibri" w:hAnsi="Calibri" w:cs="Calibri"/>
                <w:b/>
                <w:color w:val="auto"/>
                <w:sz w:val="22"/>
                <w:szCs w:val="22"/>
              </w:rPr>
              <w:t>Member ID</w:t>
            </w:r>
          </w:p>
        </w:tc>
        <w:tc>
          <w:tcPr>
            <w:tcW w:w="6838" w:type="dxa"/>
            <w:shd w:val="clear" w:color="auto" w:fill="auto"/>
          </w:tcPr>
          <w:p w14:paraId="0C5A3ED8" w14:textId="77777777" w:rsidR="00407EC0" w:rsidRPr="00C26AC6" w:rsidRDefault="00407EC0" w:rsidP="008348B2">
            <w:pPr>
              <w:pStyle w:val="Default"/>
              <w:jc w:val="both"/>
              <w:rPr>
                <w:rFonts w:ascii="Calibri" w:eastAsia="Calibri" w:hAnsi="Calibri" w:cs="Calibri"/>
                <w:b/>
                <w:color w:val="auto"/>
                <w:sz w:val="22"/>
                <w:szCs w:val="22"/>
              </w:rPr>
            </w:pPr>
            <w:r w:rsidRPr="00C26AC6">
              <w:rPr>
                <w:rFonts w:ascii="Calibri" w:eastAsia="Calibri" w:hAnsi="Calibri" w:cs="Calibri"/>
                <w:b/>
                <w:color w:val="auto"/>
                <w:sz w:val="22"/>
                <w:szCs w:val="22"/>
              </w:rPr>
              <w:t>Name of the Exchange / Clearing Corporation / Depositories</w:t>
            </w:r>
          </w:p>
        </w:tc>
      </w:tr>
      <w:tr w:rsidR="00407EC0" w:rsidRPr="00C26AC6" w14:paraId="112DB664" w14:textId="77777777" w:rsidTr="008348B2">
        <w:tc>
          <w:tcPr>
            <w:tcW w:w="2518" w:type="dxa"/>
            <w:shd w:val="clear" w:color="auto" w:fill="auto"/>
          </w:tcPr>
          <w:p w14:paraId="40C5246E" w14:textId="77777777" w:rsidR="00407EC0" w:rsidRPr="00C26AC6" w:rsidRDefault="00407EC0" w:rsidP="008348B2">
            <w:pPr>
              <w:pStyle w:val="Default"/>
              <w:jc w:val="both"/>
              <w:rPr>
                <w:rFonts w:ascii="Calibri" w:eastAsia="Calibri" w:hAnsi="Calibri" w:cs="Calibri"/>
                <w:color w:val="auto"/>
                <w:sz w:val="22"/>
                <w:szCs w:val="22"/>
              </w:rPr>
            </w:pPr>
          </w:p>
        </w:tc>
        <w:tc>
          <w:tcPr>
            <w:tcW w:w="6838" w:type="dxa"/>
            <w:shd w:val="clear" w:color="auto" w:fill="auto"/>
          </w:tcPr>
          <w:p w14:paraId="6613659A" w14:textId="77777777" w:rsidR="00407EC0" w:rsidRPr="00C26AC6" w:rsidRDefault="00407EC0" w:rsidP="008348B2">
            <w:pPr>
              <w:pStyle w:val="Default"/>
              <w:jc w:val="both"/>
              <w:rPr>
                <w:rFonts w:ascii="Calibri" w:eastAsia="Calibri" w:hAnsi="Calibri" w:cs="Calibri"/>
                <w:color w:val="auto"/>
                <w:sz w:val="22"/>
                <w:szCs w:val="22"/>
              </w:rPr>
            </w:pPr>
          </w:p>
        </w:tc>
      </w:tr>
      <w:tr w:rsidR="00407EC0" w:rsidRPr="00C26AC6" w14:paraId="2AB00D66" w14:textId="77777777" w:rsidTr="008348B2">
        <w:tc>
          <w:tcPr>
            <w:tcW w:w="2518" w:type="dxa"/>
            <w:shd w:val="clear" w:color="auto" w:fill="auto"/>
          </w:tcPr>
          <w:p w14:paraId="21BACDF5" w14:textId="77777777" w:rsidR="00407EC0" w:rsidRPr="00C26AC6" w:rsidRDefault="00407EC0" w:rsidP="008348B2">
            <w:pPr>
              <w:pStyle w:val="Default"/>
              <w:jc w:val="both"/>
              <w:rPr>
                <w:rFonts w:ascii="Calibri" w:eastAsia="Calibri" w:hAnsi="Calibri" w:cs="Calibri"/>
                <w:color w:val="auto"/>
                <w:sz w:val="22"/>
                <w:szCs w:val="22"/>
              </w:rPr>
            </w:pPr>
          </w:p>
        </w:tc>
        <w:tc>
          <w:tcPr>
            <w:tcW w:w="6838" w:type="dxa"/>
            <w:shd w:val="clear" w:color="auto" w:fill="auto"/>
          </w:tcPr>
          <w:p w14:paraId="167BE941" w14:textId="77777777" w:rsidR="00407EC0" w:rsidRPr="00C26AC6" w:rsidRDefault="00407EC0" w:rsidP="008348B2">
            <w:pPr>
              <w:pStyle w:val="Default"/>
              <w:jc w:val="both"/>
              <w:rPr>
                <w:rFonts w:ascii="Calibri" w:eastAsia="Calibri" w:hAnsi="Calibri" w:cs="Calibri"/>
                <w:color w:val="auto"/>
                <w:sz w:val="22"/>
                <w:szCs w:val="22"/>
              </w:rPr>
            </w:pPr>
          </w:p>
        </w:tc>
      </w:tr>
      <w:tr w:rsidR="00407EC0" w:rsidRPr="00C26AC6" w14:paraId="07404A88" w14:textId="77777777" w:rsidTr="008348B2">
        <w:tc>
          <w:tcPr>
            <w:tcW w:w="2518" w:type="dxa"/>
            <w:shd w:val="clear" w:color="auto" w:fill="auto"/>
          </w:tcPr>
          <w:p w14:paraId="3EFED108" w14:textId="77777777" w:rsidR="00407EC0" w:rsidRPr="00C26AC6" w:rsidRDefault="00407EC0" w:rsidP="008348B2">
            <w:pPr>
              <w:pStyle w:val="Default"/>
              <w:jc w:val="both"/>
              <w:rPr>
                <w:rFonts w:ascii="Calibri" w:eastAsia="Calibri" w:hAnsi="Calibri" w:cs="Calibri"/>
                <w:color w:val="auto"/>
                <w:sz w:val="22"/>
                <w:szCs w:val="22"/>
              </w:rPr>
            </w:pPr>
          </w:p>
        </w:tc>
        <w:tc>
          <w:tcPr>
            <w:tcW w:w="6838" w:type="dxa"/>
            <w:shd w:val="clear" w:color="auto" w:fill="auto"/>
          </w:tcPr>
          <w:p w14:paraId="50A5E49D" w14:textId="77777777" w:rsidR="00407EC0" w:rsidRPr="00C26AC6" w:rsidRDefault="00407EC0" w:rsidP="008348B2">
            <w:pPr>
              <w:pStyle w:val="Default"/>
              <w:jc w:val="both"/>
              <w:rPr>
                <w:rFonts w:ascii="Calibri" w:eastAsia="Calibri" w:hAnsi="Calibri" w:cs="Calibri"/>
                <w:color w:val="auto"/>
                <w:sz w:val="22"/>
                <w:szCs w:val="22"/>
              </w:rPr>
            </w:pPr>
          </w:p>
        </w:tc>
      </w:tr>
      <w:tr w:rsidR="00407EC0" w:rsidRPr="00C26AC6" w14:paraId="7183CE92" w14:textId="77777777" w:rsidTr="008348B2">
        <w:tc>
          <w:tcPr>
            <w:tcW w:w="2518" w:type="dxa"/>
            <w:shd w:val="clear" w:color="auto" w:fill="auto"/>
          </w:tcPr>
          <w:p w14:paraId="487801AC" w14:textId="77777777" w:rsidR="00407EC0" w:rsidRPr="00C26AC6" w:rsidRDefault="00407EC0" w:rsidP="008348B2">
            <w:pPr>
              <w:pStyle w:val="Default"/>
              <w:jc w:val="both"/>
              <w:rPr>
                <w:rFonts w:ascii="Calibri" w:eastAsia="Calibri" w:hAnsi="Calibri" w:cs="Calibri"/>
                <w:color w:val="auto"/>
                <w:sz w:val="22"/>
                <w:szCs w:val="22"/>
              </w:rPr>
            </w:pPr>
          </w:p>
        </w:tc>
        <w:tc>
          <w:tcPr>
            <w:tcW w:w="6838" w:type="dxa"/>
            <w:shd w:val="clear" w:color="auto" w:fill="auto"/>
          </w:tcPr>
          <w:p w14:paraId="3EE4FB27" w14:textId="77777777" w:rsidR="00407EC0" w:rsidRPr="00C26AC6" w:rsidRDefault="00407EC0" w:rsidP="008348B2">
            <w:pPr>
              <w:pStyle w:val="Default"/>
              <w:jc w:val="both"/>
              <w:rPr>
                <w:rFonts w:ascii="Calibri" w:eastAsia="Calibri" w:hAnsi="Calibri" w:cs="Calibri"/>
                <w:color w:val="auto"/>
                <w:sz w:val="22"/>
                <w:szCs w:val="22"/>
              </w:rPr>
            </w:pPr>
          </w:p>
        </w:tc>
      </w:tr>
    </w:tbl>
    <w:p w14:paraId="6B59E4F0" w14:textId="77777777" w:rsidR="00304C17" w:rsidRPr="00C26AC6" w:rsidRDefault="00304C17" w:rsidP="00B51D47">
      <w:pPr>
        <w:jc w:val="both"/>
        <w:rPr>
          <w:rFonts w:asciiTheme="minorHAnsi" w:hAnsiTheme="minorHAnsi" w:cstheme="minorHAnsi"/>
          <w:b/>
          <w:bCs/>
        </w:rPr>
      </w:pPr>
    </w:p>
    <w:p w14:paraId="72B0B2E3" w14:textId="6076A20A" w:rsidR="00304C17" w:rsidRPr="00C26AC6" w:rsidRDefault="00304C17" w:rsidP="00B51D47">
      <w:pPr>
        <w:pStyle w:val="BodyText"/>
        <w:tabs>
          <w:tab w:val="left" w:pos="3309"/>
          <w:tab w:val="left" w:pos="8889"/>
        </w:tabs>
        <w:ind w:left="0" w:right="116"/>
        <w:jc w:val="both"/>
        <w:rPr>
          <w:rFonts w:asciiTheme="minorHAnsi" w:hAnsiTheme="minorHAnsi" w:cstheme="minorHAnsi"/>
        </w:rPr>
      </w:pPr>
      <w:r w:rsidRPr="00C26AC6">
        <w:rPr>
          <w:rFonts w:asciiTheme="minorHAnsi" w:hAnsiTheme="minorHAnsi" w:cstheme="minorHAnsi"/>
        </w:rPr>
        <w:t>We,</w:t>
      </w:r>
      <w:r w:rsidR="00DD3223" w:rsidRPr="00C26AC6">
        <w:rPr>
          <w:rFonts w:asciiTheme="minorHAnsi" w:hAnsiTheme="minorHAnsi" w:cstheme="minorHAnsi"/>
        </w:rPr>
        <w:t xml:space="preserve"> __________</w:t>
      </w:r>
      <w:r w:rsidRPr="00C26AC6">
        <w:rPr>
          <w:rFonts w:asciiTheme="minorHAnsi" w:hAnsiTheme="minorHAnsi" w:cstheme="minorHAnsi"/>
          <w:spacing w:val="-1"/>
        </w:rPr>
        <w:t>,</w:t>
      </w:r>
      <w:r w:rsidRPr="00C26AC6">
        <w:rPr>
          <w:rFonts w:asciiTheme="minorHAnsi" w:hAnsiTheme="minorHAnsi" w:cstheme="minorHAnsi"/>
          <w:spacing w:val="11"/>
        </w:rPr>
        <w:t xml:space="preserve"> </w:t>
      </w:r>
      <w:r w:rsidR="00DA4F37" w:rsidRPr="00C26AC6">
        <w:rPr>
          <w:rFonts w:cs="Calibri"/>
          <w:i/>
        </w:rPr>
        <w:t>(Name of the Member),</w:t>
      </w:r>
      <w:r w:rsidR="00DA4F37" w:rsidRPr="00C26AC6">
        <w:rPr>
          <w:rFonts w:cs="Calibri"/>
        </w:rPr>
        <w:t xml:space="preserve"> </w:t>
      </w:r>
      <w:r w:rsidRPr="00C26AC6">
        <w:rPr>
          <w:rFonts w:asciiTheme="minorHAnsi" w:hAnsiTheme="minorHAnsi" w:cstheme="minorHAnsi"/>
          <w:spacing w:val="-1"/>
        </w:rPr>
        <w:t>hereby</w:t>
      </w:r>
      <w:r w:rsidRPr="00C26AC6">
        <w:rPr>
          <w:rFonts w:asciiTheme="minorHAnsi" w:hAnsiTheme="minorHAnsi" w:cstheme="minorHAnsi"/>
          <w:spacing w:val="11"/>
        </w:rPr>
        <w:t xml:space="preserve"> </w:t>
      </w:r>
      <w:r w:rsidRPr="00C26AC6">
        <w:rPr>
          <w:rFonts w:asciiTheme="minorHAnsi" w:hAnsiTheme="minorHAnsi" w:cstheme="minorHAnsi"/>
          <w:spacing w:val="-1"/>
        </w:rPr>
        <w:t>seek</w:t>
      </w:r>
      <w:r w:rsidRPr="00C26AC6">
        <w:rPr>
          <w:rFonts w:asciiTheme="minorHAnsi" w:hAnsiTheme="minorHAnsi" w:cstheme="minorHAnsi"/>
          <w:spacing w:val="11"/>
        </w:rPr>
        <w:t xml:space="preserve"> </w:t>
      </w:r>
      <w:r w:rsidRPr="00C26AC6">
        <w:rPr>
          <w:rFonts w:asciiTheme="minorHAnsi" w:hAnsiTheme="minorHAnsi" w:cstheme="minorHAnsi"/>
          <w:spacing w:val="-1"/>
        </w:rPr>
        <w:t>your</w:t>
      </w:r>
      <w:r w:rsidRPr="00C26AC6">
        <w:rPr>
          <w:rFonts w:asciiTheme="minorHAnsi" w:hAnsiTheme="minorHAnsi" w:cstheme="minorHAnsi"/>
          <w:spacing w:val="10"/>
        </w:rPr>
        <w:t xml:space="preserve"> </w:t>
      </w:r>
      <w:r w:rsidRPr="00C26AC6">
        <w:rPr>
          <w:rFonts w:asciiTheme="minorHAnsi" w:hAnsiTheme="minorHAnsi" w:cstheme="minorHAnsi"/>
          <w:spacing w:val="-1"/>
        </w:rPr>
        <w:t>approval</w:t>
      </w:r>
      <w:r w:rsidRPr="00C26AC6">
        <w:rPr>
          <w:rFonts w:asciiTheme="minorHAnsi" w:hAnsiTheme="minorHAnsi" w:cstheme="minorHAnsi"/>
          <w:spacing w:val="10"/>
        </w:rPr>
        <w:t xml:space="preserve"> </w:t>
      </w:r>
      <w:r w:rsidRPr="00C26AC6">
        <w:rPr>
          <w:rFonts w:asciiTheme="minorHAnsi" w:hAnsiTheme="minorHAnsi" w:cstheme="minorHAnsi"/>
          <w:spacing w:val="-1"/>
        </w:rPr>
        <w:t>for</w:t>
      </w:r>
      <w:r w:rsidRPr="00C26AC6">
        <w:rPr>
          <w:rFonts w:asciiTheme="minorHAnsi" w:hAnsiTheme="minorHAnsi" w:cstheme="minorHAnsi"/>
          <w:spacing w:val="39"/>
        </w:rPr>
        <w:t xml:space="preserve"> </w:t>
      </w:r>
      <w:r w:rsidRPr="00C26AC6">
        <w:rPr>
          <w:rFonts w:asciiTheme="minorHAnsi" w:hAnsiTheme="minorHAnsi" w:cstheme="minorHAnsi"/>
          <w:spacing w:val="-1"/>
        </w:rPr>
        <w:t>changes</w:t>
      </w:r>
      <w:r w:rsidRPr="00C26AC6">
        <w:rPr>
          <w:rFonts w:asciiTheme="minorHAnsi" w:hAnsiTheme="minorHAnsi" w:cstheme="minorHAnsi"/>
          <w:spacing w:val="12"/>
        </w:rPr>
        <w:t xml:space="preserve"> </w:t>
      </w:r>
      <w:r w:rsidRPr="00C26AC6">
        <w:rPr>
          <w:rFonts w:asciiTheme="minorHAnsi" w:hAnsiTheme="minorHAnsi" w:cstheme="minorHAnsi"/>
        </w:rPr>
        <w:t>in</w:t>
      </w:r>
      <w:r w:rsidRPr="00C26AC6">
        <w:rPr>
          <w:rFonts w:asciiTheme="minorHAnsi" w:hAnsiTheme="minorHAnsi" w:cstheme="minorHAnsi"/>
          <w:spacing w:val="11"/>
        </w:rPr>
        <w:t xml:space="preserve"> </w:t>
      </w:r>
      <w:r w:rsidRPr="00C26AC6">
        <w:rPr>
          <w:rFonts w:asciiTheme="minorHAnsi" w:hAnsiTheme="minorHAnsi" w:cstheme="minorHAnsi"/>
        </w:rPr>
        <w:t>the</w:t>
      </w:r>
      <w:r w:rsidRPr="00C26AC6">
        <w:rPr>
          <w:rFonts w:asciiTheme="minorHAnsi" w:hAnsiTheme="minorHAnsi" w:cstheme="minorHAnsi"/>
          <w:spacing w:val="12"/>
        </w:rPr>
        <w:t xml:space="preserve"> </w:t>
      </w:r>
      <w:r w:rsidRPr="00C26AC6">
        <w:rPr>
          <w:rFonts w:asciiTheme="minorHAnsi" w:hAnsiTheme="minorHAnsi" w:cstheme="minorHAnsi"/>
          <w:spacing w:val="-1"/>
        </w:rPr>
        <w:t>Sharing</w:t>
      </w:r>
      <w:r w:rsidRPr="00C26AC6">
        <w:rPr>
          <w:rFonts w:asciiTheme="minorHAnsi" w:hAnsiTheme="minorHAnsi" w:cstheme="minorHAnsi"/>
          <w:spacing w:val="11"/>
        </w:rPr>
        <w:t xml:space="preserve"> </w:t>
      </w:r>
      <w:r w:rsidRPr="00C26AC6">
        <w:rPr>
          <w:rFonts w:asciiTheme="minorHAnsi" w:hAnsiTheme="minorHAnsi" w:cstheme="minorHAnsi"/>
          <w:spacing w:val="-1"/>
        </w:rPr>
        <w:t>Pattern</w:t>
      </w:r>
      <w:r w:rsidR="00DD3223" w:rsidRPr="00C26AC6">
        <w:rPr>
          <w:rFonts w:asciiTheme="minorHAnsi" w:hAnsiTheme="minorHAnsi" w:cstheme="minorHAnsi"/>
          <w:spacing w:val="-1"/>
        </w:rPr>
        <w:t xml:space="preserve"> </w:t>
      </w:r>
      <w:r w:rsidR="00DA4F37" w:rsidRPr="00C26AC6">
        <w:rPr>
          <w:rFonts w:asciiTheme="minorHAnsi" w:hAnsiTheme="minorHAnsi" w:cstheme="minorHAnsi"/>
        </w:rPr>
        <w:t>/ Promoter group of member company</w:t>
      </w:r>
      <w:r w:rsidR="00DD3223" w:rsidRPr="00C26AC6">
        <w:rPr>
          <w:rFonts w:asciiTheme="minorHAnsi" w:hAnsiTheme="minorHAnsi" w:cstheme="minorHAnsi"/>
        </w:rPr>
        <w:t xml:space="preserve"> </w:t>
      </w:r>
      <w:r w:rsidRPr="00C26AC6">
        <w:rPr>
          <w:rFonts w:asciiTheme="minorHAnsi" w:hAnsiTheme="minorHAnsi" w:cstheme="minorHAnsi"/>
        </w:rPr>
        <w:t>as</w:t>
      </w:r>
      <w:r w:rsidRPr="00C26AC6">
        <w:rPr>
          <w:rFonts w:asciiTheme="minorHAnsi" w:hAnsiTheme="minorHAnsi" w:cstheme="minorHAnsi"/>
          <w:spacing w:val="12"/>
        </w:rPr>
        <w:t xml:space="preserve"> </w:t>
      </w:r>
      <w:r w:rsidRPr="00C26AC6">
        <w:rPr>
          <w:rFonts w:asciiTheme="minorHAnsi" w:hAnsiTheme="minorHAnsi" w:cstheme="minorHAnsi"/>
          <w:spacing w:val="-2"/>
        </w:rPr>
        <w:t>per</w:t>
      </w:r>
      <w:r w:rsidRPr="00C26AC6">
        <w:rPr>
          <w:rFonts w:asciiTheme="minorHAnsi" w:hAnsiTheme="minorHAnsi" w:cstheme="minorHAnsi"/>
          <w:spacing w:val="31"/>
        </w:rPr>
        <w:t xml:space="preserve"> </w:t>
      </w:r>
      <w:r w:rsidRPr="00C26AC6">
        <w:rPr>
          <w:rFonts w:asciiTheme="minorHAnsi" w:hAnsiTheme="minorHAnsi" w:cstheme="minorHAnsi"/>
        </w:rPr>
        <w:t xml:space="preserve">the </w:t>
      </w:r>
      <w:r w:rsidRPr="00C26AC6">
        <w:rPr>
          <w:rFonts w:asciiTheme="minorHAnsi" w:hAnsiTheme="minorHAnsi" w:cstheme="minorHAnsi"/>
          <w:spacing w:val="-1"/>
        </w:rPr>
        <w:t>details</w:t>
      </w:r>
      <w:r w:rsidRPr="00C26AC6">
        <w:rPr>
          <w:rFonts w:asciiTheme="minorHAnsi" w:hAnsiTheme="minorHAnsi" w:cstheme="minorHAnsi"/>
          <w:spacing w:val="-3"/>
        </w:rPr>
        <w:t xml:space="preserve"> </w:t>
      </w:r>
      <w:r w:rsidRPr="00C26AC6">
        <w:rPr>
          <w:rFonts w:asciiTheme="minorHAnsi" w:hAnsiTheme="minorHAnsi" w:cstheme="minorHAnsi"/>
          <w:spacing w:val="-1"/>
        </w:rPr>
        <w:t>given</w:t>
      </w:r>
      <w:r w:rsidRPr="00C26AC6">
        <w:rPr>
          <w:rFonts w:asciiTheme="minorHAnsi" w:hAnsiTheme="minorHAnsi" w:cstheme="minorHAnsi"/>
        </w:rPr>
        <w:t xml:space="preserve"> </w:t>
      </w:r>
      <w:r w:rsidRPr="00C26AC6">
        <w:rPr>
          <w:rFonts w:asciiTheme="minorHAnsi" w:hAnsiTheme="minorHAnsi" w:cstheme="minorHAnsi"/>
          <w:spacing w:val="-1"/>
        </w:rPr>
        <w:t>below:</w:t>
      </w:r>
    </w:p>
    <w:p w14:paraId="7FCB9749" w14:textId="77777777" w:rsidR="00304C17" w:rsidRPr="00C26AC6" w:rsidRDefault="00304C17" w:rsidP="00B51D47">
      <w:pPr>
        <w:jc w:val="both"/>
        <w:rPr>
          <w:rFonts w:asciiTheme="minorHAnsi" w:hAnsiTheme="minorHAnsi" w:cstheme="minorHAnsi"/>
        </w:rPr>
      </w:pPr>
    </w:p>
    <w:tbl>
      <w:tblPr>
        <w:tblW w:w="0" w:type="auto"/>
        <w:tblInd w:w="89" w:type="dxa"/>
        <w:tblLayout w:type="fixed"/>
        <w:tblCellMar>
          <w:left w:w="0" w:type="dxa"/>
          <w:right w:w="0" w:type="dxa"/>
        </w:tblCellMar>
        <w:tblLook w:val="01E0" w:firstRow="1" w:lastRow="1" w:firstColumn="1" w:lastColumn="1" w:noHBand="0" w:noVBand="0"/>
      </w:tblPr>
      <w:tblGrid>
        <w:gridCol w:w="468"/>
        <w:gridCol w:w="4124"/>
        <w:gridCol w:w="2113"/>
        <w:gridCol w:w="2237"/>
      </w:tblGrid>
      <w:tr w:rsidR="00EA569E" w:rsidRPr="00C26AC6" w14:paraId="7535F107" w14:textId="77777777" w:rsidTr="00A7274B">
        <w:trPr>
          <w:trHeight w:hRule="exact" w:val="557"/>
        </w:trPr>
        <w:tc>
          <w:tcPr>
            <w:tcW w:w="468" w:type="dxa"/>
            <w:tcBorders>
              <w:top w:val="single" w:sz="8" w:space="0" w:color="000000"/>
              <w:left w:val="single" w:sz="8" w:space="0" w:color="000000"/>
              <w:bottom w:val="single" w:sz="8" w:space="0" w:color="000000"/>
              <w:right w:val="single" w:sz="8" w:space="0" w:color="000000"/>
            </w:tcBorders>
          </w:tcPr>
          <w:p w14:paraId="4077D038" w14:textId="77777777" w:rsidR="00304C17" w:rsidRPr="00C26AC6" w:rsidRDefault="00304C17" w:rsidP="00B51D47">
            <w:pPr>
              <w:pStyle w:val="TableParagraph"/>
              <w:ind w:right="5"/>
              <w:jc w:val="both"/>
              <w:rPr>
                <w:rFonts w:asciiTheme="minorHAnsi" w:hAnsiTheme="minorHAnsi" w:cstheme="minorHAnsi"/>
                <w:b/>
                <w:spacing w:val="-1"/>
              </w:rPr>
            </w:pPr>
            <w:r w:rsidRPr="00C26AC6">
              <w:rPr>
                <w:rFonts w:asciiTheme="minorHAnsi" w:hAnsiTheme="minorHAnsi" w:cstheme="minorHAnsi"/>
                <w:b/>
                <w:spacing w:val="-1"/>
              </w:rPr>
              <w:t>Sr.</w:t>
            </w:r>
          </w:p>
          <w:p w14:paraId="4F7BC232" w14:textId="77777777" w:rsidR="00DD3223" w:rsidRPr="00C26AC6" w:rsidRDefault="00DD3223" w:rsidP="00B51D47">
            <w:pPr>
              <w:pStyle w:val="TableParagraph"/>
              <w:ind w:right="5"/>
              <w:jc w:val="both"/>
              <w:rPr>
                <w:rFonts w:asciiTheme="minorHAnsi" w:hAnsiTheme="minorHAnsi" w:cstheme="minorHAnsi"/>
              </w:rPr>
            </w:pPr>
            <w:r w:rsidRPr="00C26AC6">
              <w:rPr>
                <w:rFonts w:asciiTheme="minorHAnsi" w:hAnsiTheme="minorHAnsi" w:cstheme="minorHAnsi"/>
                <w:b/>
                <w:spacing w:val="-1"/>
              </w:rPr>
              <w:t>No.</w:t>
            </w:r>
          </w:p>
        </w:tc>
        <w:tc>
          <w:tcPr>
            <w:tcW w:w="4124" w:type="dxa"/>
            <w:tcBorders>
              <w:top w:val="single" w:sz="8" w:space="0" w:color="000000"/>
              <w:left w:val="single" w:sz="8" w:space="0" w:color="000000"/>
              <w:bottom w:val="single" w:sz="8" w:space="0" w:color="000000"/>
              <w:right w:val="single" w:sz="8" w:space="0" w:color="000000"/>
            </w:tcBorders>
          </w:tcPr>
          <w:p w14:paraId="59D5C770" w14:textId="77777777" w:rsidR="00304C17" w:rsidRPr="00C26AC6" w:rsidRDefault="00304C17" w:rsidP="00B51D47">
            <w:pPr>
              <w:pStyle w:val="TableParagraph"/>
              <w:ind w:left="95"/>
              <w:jc w:val="both"/>
              <w:rPr>
                <w:rFonts w:asciiTheme="minorHAnsi" w:hAnsiTheme="minorHAnsi" w:cstheme="minorHAnsi"/>
              </w:rPr>
            </w:pPr>
            <w:r w:rsidRPr="00C26AC6">
              <w:rPr>
                <w:rFonts w:asciiTheme="minorHAnsi" w:hAnsiTheme="minorHAnsi" w:cstheme="minorHAnsi"/>
                <w:b/>
                <w:spacing w:val="-1"/>
              </w:rPr>
              <w:t>Particulars</w:t>
            </w:r>
            <w:r w:rsidRPr="00C26AC6">
              <w:rPr>
                <w:rFonts w:asciiTheme="minorHAnsi" w:hAnsiTheme="minorHAnsi" w:cstheme="minorHAnsi"/>
                <w:b/>
              </w:rPr>
              <w:t xml:space="preserve"> </w:t>
            </w:r>
            <w:r w:rsidRPr="00C26AC6">
              <w:rPr>
                <w:rFonts w:asciiTheme="minorHAnsi" w:hAnsiTheme="minorHAnsi" w:cstheme="minorHAnsi"/>
                <w:b/>
                <w:spacing w:val="-1"/>
              </w:rPr>
              <w:t>of</w:t>
            </w:r>
            <w:r w:rsidRPr="00C26AC6">
              <w:rPr>
                <w:rFonts w:asciiTheme="minorHAnsi" w:hAnsiTheme="minorHAnsi" w:cstheme="minorHAnsi"/>
                <w:b/>
              </w:rPr>
              <w:t xml:space="preserve"> </w:t>
            </w:r>
            <w:r w:rsidRPr="00C26AC6">
              <w:rPr>
                <w:rFonts w:asciiTheme="minorHAnsi" w:hAnsiTheme="minorHAnsi" w:cstheme="minorHAnsi"/>
                <w:b/>
                <w:spacing w:val="-1"/>
              </w:rPr>
              <w:t>change</w:t>
            </w:r>
          </w:p>
        </w:tc>
        <w:tc>
          <w:tcPr>
            <w:tcW w:w="2113" w:type="dxa"/>
            <w:tcBorders>
              <w:top w:val="single" w:sz="8" w:space="0" w:color="000000"/>
              <w:left w:val="single" w:sz="8" w:space="0" w:color="000000"/>
              <w:bottom w:val="single" w:sz="8" w:space="0" w:color="000000"/>
              <w:right w:val="single" w:sz="8" w:space="0" w:color="000000"/>
            </w:tcBorders>
          </w:tcPr>
          <w:p w14:paraId="7950F444" w14:textId="77777777" w:rsidR="00304C17" w:rsidRPr="00C26AC6" w:rsidRDefault="00304C17" w:rsidP="00B51D47">
            <w:pPr>
              <w:pStyle w:val="TableParagraph"/>
              <w:ind w:left="313" w:right="313" w:firstLine="208"/>
              <w:jc w:val="both"/>
              <w:rPr>
                <w:rFonts w:asciiTheme="minorHAnsi" w:hAnsiTheme="minorHAnsi" w:cstheme="minorHAnsi"/>
              </w:rPr>
            </w:pPr>
            <w:r w:rsidRPr="00C26AC6">
              <w:rPr>
                <w:rFonts w:asciiTheme="minorHAnsi" w:hAnsiTheme="minorHAnsi" w:cstheme="minorHAnsi"/>
                <w:b/>
                <w:spacing w:val="-1"/>
              </w:rPr>
              <w:t>Applicable</w:t>
            </w:r>
            <w:r w:rsidRPr="00C26AC6">
              <w:rPr>
                <w:rFonts w:asciiTheme="minorHAnsi" w:hAnsiTheme="minorHAnsi" w:cstheme="minorHAnsi"/>
                <w:b/>
                <w:spacing w:val="25"/>
              </w:rPr>
              <w:t xml:space="preserve"> </w:t>
            </w:r>
            <w:r w:rsidRPr="00C26AC6">
              <w:rPr>
                <w:rFonts w:asciiTheme="minorHAnsi" w:hAnsiTheme="minorHAnsi" w:cstheme="minorHAnsi"/>
                <w:b/>
              </w:rPr>
              <w:t>(Yes</w:t>
            </w:r>
            <w:r w:rsidRPr="00C26AC6">
              <w:rPr>
                <w:rFonts w:asciiTheme="minorHAnsi" w:hAnsiTheme="minorHAnsi" w:cstheme="minorHAnsi"/>
                <w:b/>
                <w:spacing w:val="-2"/>
              </w:rPr>
              <w:t xml:space="preserve"> </w:t>
            </w:r>
            <w:r w:rsidRPr="00C26AC6">
              <w:rPr>
                <w:rFonts w:asciiTheme="minorHAnsi" w:hAnsiTheme="minorHAnsi" w:cstheme="minorHAnsi"/>
                <w:b/>
              </w:rPr>
              <w:t>/</w:t>
            </w:r>
            <w:r w:rsidRPr="00C26AC6">
              <w:rPr>
                <w:rFonts w:asciiTheme="minorHAnsi" w:hAnsiTheme="minorHAnsi" w:cstheme="minorHAnsi"/>
                <w:b/>
                <w:spacing w:val="-1"/>
              </w:rPr>
              <w:t xml:space="preserve"> </w:t>
            </w:r>
            <w:r w:rsidRPr="00C26AC6">
              <w:rPr>
                <w:rFonts w:asciiTheme="minorHAnsi" w:hAnsiTheme="minorHAnsi" w:cstheme="minorHAnsi"/>
                <w:b/>
              </w:rPr>
              <w:t>No</w:t>
            </w:r>
            <w:r w:rsidRPr="00C26AC6">
              <w:rPr>
                <w:rFonts w:asciiTheme="minorHAnsi" w:hAnsiTheme="minorHAnsi" w:cstheme="minorHAnsi"/>
                <w:b/>
                <w:spacing w:val="-1"/>
              </w:rPr>
              <w:t xml:space="preserve"> </w:t>
            </w:r>
            <w:r w:rsidRPr="00C26AC6">
              <w:rPr>
                <w:rFonts w:asciiTheme="minorHAnsi" w:hAnsiTheme="minorHAnsi" w:cstheme="minorHAnsi"/>
                <w:b/>
              </w:rPr>
              <w:t>/</w:t>
            </w:r>
            <w:r w:rsidRPr="00C26AC6">
              <w:rPr>
                <w:rFonts w:asciiTheme="minorHAnsi" w:hAnsiTheme="minorHAnsi" w:cstheme="minorHAnsi"/>
                <w:b/>
                <w:spacing w:val="-1"/>
              </w:rPr>
              <w:t xml:space="preserve"> NA)</w:t>
            </w:r>
          </w:p>
        </w:tc>
        <w:tc>
          <w:tcPr>
            <w:tcW w:w="2237" w:type="dxa"/>
            <w:tcBorders>
              <w:top w:val="single" w:sz="8" w:space="0" w:color="000000"/>
              <w:left w:val="single" w:sz="8" w:space="0" w:color="000000"/>
              <w:bottom w:val="single" w:sz="8" w:space="0" w:color="000000"/>
              <w:right w:val="single" w:sz="8" w:space="0" w:color="000000"/>
            </w:tcBorders>
          </w:tcPr>
          <w:p w14:paraId="31B7DA14" w14:textId="77777777" w:rsidR="00304C17" w:rsidRPr="00C26AC6" w:rsidRDefault="00304C17" w:rsidP="00B51D47">
            <w:pPr>
              <w:pStyle w:val="TableParagraph"/>
              <w:ind w:left="97"/>
              <w:jc w:val="both"/>
              <w:rPr>
                <w:rFonts w:asciiTheme="minorHAnsi" w:hAnsiTheme="minorHAnsi" w:cstheme="minorHAnsi"/>
              </w:rPr>
            </w:pPr>
            <w:r w:rsidRPr="00C26AC6">
              <w:rPr>
                <w:rFonts w:asciiTheme="minorHAnsi" w:hAnsiTheme="minorHAnsi" w:cstheme="minorHAnsi"/>
                <w:b/>
                <w:spacing w:val="-1"/>
              </w:rPr>
              <w:t xml:space="preserve">Proposed </w:t>
            </w:r>
            <w:r w:rsidRPr="00C26AC6">
              <w:rPr>
                <w:rFonts w:asciiTheme="minorHAnsi" w:hAnsiTheme="minorHAnsi" w:cstheme="minorHAnsi"/>
                <w:b/>
              </w:rPr>
              <w:t>/</w:t>
            </w:r>
            <w:r w:rsidRPr="00C26AC6">
              <w:rPr>
                <w:rFonts w:asciiTheme="minorHAnsi" w:hAnsiTheme="minorHAnsi" w:cstheme="minorHAnsi"/>
                <w:b/>
                <w:spacing w:val="1"/>
              </w:rPr>
              <w:t xml:space="preserve"> </w:t>
            </w:r>
            <w:r w:rsidRPr="00C26AC6">
              <w:rPr>
                <w:rFonts w:asciiTheme="minorHAnsi" w:hAnsiTheme="minorHAnsi" w:cstheme="minorHAnsi"/>
                <w:b/>
                <w:spacing w:val="-1"/>
              </w:rPr>
              <w:t>Post-facto*</w:t>
            </w:r>
          </w:p>
        </w:tc>
      </w:tr>
      <w:tr w:rsidR="00EA569E" w:rsidRPr="00C26AC6" w14:paraId="137BBDF8" w14:textId="77777777" w:rsidTr="00A7274B">
        <w:trPr>
          <w:trHeight w:hRule="exact" w:val="290"/>
        </w:trPr>
        <w:tc>
          <w:tcPr>
            <w:tcW w:w="468" w:type="dxa"/>
            <w:tcBorders>
              <w:top w:val="single" w:sz="8" w:space="0" w:color="000000"/>
              <w:left w:val="single" w:sz="8" w:space="0" w:color="000000"/>
              <w:bottom w:val="single" w:sz="8" w:space="0" w:color="000000"/>
              <w:right w:val="single" w:sz="8" w:space="0" w:color="000000"/>
            </w:tcBorders>
          </w:tcPr>
          <w:p w14:paraId="316C897D" w14:textId="77777777" w:rsidR="00304C17" w:rsidRPr="00C26AC6" w:rsidRDefault="00304C17" w:rsidP="00B51D47">
            <w:pPr>
              <w:pStyle w:val="TableParagraph"/>
              <w:ind w:right="3"/>
              <w:jc w:val="both"/>
              <w:rPr>
                <w:rFonts w:asciiTheme="minorHAnsi" w:hAnsiTheme="minorHAnsi" w:cstheme="minorHAnsi"/>
              </w:rPr>
            </w:pPr>
            <w:r w:rsidRPr="00C26AC6">
              <w:rPr>
                <w:rFonts w:asciiTheme="minorHAnsi" w:hAnsiTheme="minorHAnsi" w:cstheme="minorHAnsi"/>
              </w:rPr>
              <w:t>1</w:t>
            </w:r>
          </w:p>
        </w:tc>
        <w:tc>
          <w:tcPr>
            <w:tcW w:w="4124" w:type="dxa"/>
            <w:tcBorders>
              <w:top w:val="single" w:sz="8" w:space="0" w:color="000000"/>
              <w:left w:val="single" w:sz="8" w:space="0" w:color="000000"/>
              <w:bottom w:val="single" w:sz="8" w:space="0" w:color="000000"/>
              <w:right w:val="single" w:sz="8" w:space="0" w:color="000000"/>
            </w:tcBorders>
          </w:tcPr>
          <w:p w14:paraId="2BE34246" w14:textId="77777777" w:rsidR="00304C17" w:rsidRPr="00C26AC6" w:rsidRDefault="00304C17" w:rsidP="00B51D47">
            <w:pPr>
              <w:pStyle w:val="TableParagraph"/>
              <w:ind w:left="95"/>
              <w:jc w:val="both"/>
              <w:rPr>
                <w:rFonts w:asciiTheme="minorHAnsi" w:hAnsiTheme="minorHAnsi" w:cstheme="minorHAnsi"/>
              </w:rPr>
            </w:pPr>
            <w:r w:rsidRPr="00C26AC6">
              <w:rPr>
                <w:rFonts w:asciiTheme="minorHAnsi" w:hAnsiTheme="minorHAnsi" w:cstheme="minorHAnsi"/>
                <w:spacing w:val="-1"/>
              </w:rPr>
              <w:t>Change</w:t>
            </w:r>
            <w:r w:rsidRPr="00C26AC6">
              <w:rPr>
                <w:rFonts w:asciiTheme="minorHAnsi" w:hAnsiTheme="minorHAnsi" w:cstheme="minorHAnsi"/>
              </w:rPr>
              <w:t xml:space="preserve"> in</w:t>
            </w:r>
            <w:r w:rsidRPr="00C26AC6">
              <w:rPr>
                <w:rFonts w:asciiTheme="minorHAnsi" w:hAnsiTheme="minorHAnsi" w:cstheme="minorHAnsi"/>
                <w:spacing w:val="-1"/>
              </w:rPr>
              <w:t xml:space="preserve"> </w:t>
            </w:r>
            <w:r w:rsidR="005E3247" w:rsidRPr="00C26AC6">
              <w:rPr>
                <w:rFonts w:asciiTheme="minorHAnsi" w:hAnsiTheme="minorHAnsi" w:cstheme="minorHAnsi"/>
                <w:spacing w:val="-1"/>
              </w:rPr>
              <w:t>S</w:t>
            </w:r>
            <w:r w:rsidRPr="00C26AC6">
              <w:rPr>
                <w:rFonts w:asciiTheme="minorHAnsi" w:hAnsiTheme="minorHAnsi" w:cstheme="minorHAnsi"/>
                <w:spacing w:val="-1"/>
              </w:rPr>
              <w:t xml:space="preserve">haring </w:t>
            </w:r>
            <w:r w:rsidR="005E3247" w:rsidRPr="00C26AC6">
              <w:rPr>
                <w:rFonts w:asciiTheme="minorHAnsi" w:hAnsiTheme="minorHAnsi" w:cstheme="minorHAnsi"/>
                <w:spacing w:val="-1"/>
              </w:rPr>
              <w:t>P</w:t>
            </w:r>
            <w:r w:rsidRPr="00C26AC6">
              <w:rPr>
                <w:rFonts w:asciiTheme="minorHAnsi" w:hAnsiTheme="minorHAnsi" w:cstheme="minorHAnsi"/>
                <w:spacing w:val="-1"/>
              </w:rPr>
              <w:t>attern</w:t>
            </w:r>
          </w:p>
        </w:tc>
        <w:tc>
          <w:tcPr>
            <w:tcW w:w="2113" w:type="dxa"/>
            <w:tcBorders>
              <w:top w:val="single" w:sz="8" w:space="0" w:color="000000"/>
              <w:left w:val="single" w:sz="8" w:space="0" w:color="000000"/>
              <w:bottom w:val="single" w:sz="8" w:space="0" w:color="000000"/>
              <w:right w:val="single" w:sz="8" w:space="0" w:color="000000"/>
            </w:tcBorders>
          </w:tcPr>
          <w:p w14:paraId="4872444E" w14:textId="77777777" w:rsidR="00304C17" w:rsidRPr="00C26AC6" w:rsidRDefault="00304C17" w:rsidP="00B51D47">
            <w:pPr>
              <w:jc w:val="both"/>
              <w:rPr>
                <w:rFonts w:asciiTheme="minorHAnsi" w:hAnsiTheme="minorHAnsi" w:cstheme="minorHAnsi"/>
              </w:rPr>
            </w:pPr>
          </w:p>
        </w:tc>
        <w:tc>
          <w:tcPr>
            <w:tcW w:w="2237" w:type="dxa"/>
            <w:tcBorders>
              <w:top w:val="single" w:sz="8" w:space="0" w:color="000000"/>
              <w:left w:val="single" w:sz="8" w:space="0" w:color="000000"/>
              <w:bottom w:val="single" w:sz="8" w:space="0" w:color="000000"/>
              <w:right w:val="single" w:sz="8" w:space="0" w:color="000000"/>
            </w:tcBorders>
          </w:tcPr>
          <w:p w14:paraId="62B34C1C" w14:textId="77777777" w:rsidR="00304C17" w:rsidRPr="00C26AC6" w:rsidRDefault="00304C17" w:rsidP="00B51D47">
            <w:pPr>
              <w:jc w:val="both"/>
              <w:rPr>
                <w:rFonts w:asciiTheme="minorHAnsi" w:hAnsiTheme="minorHAnsi" w:cstheme="minorHAnsi"/>
              </w:rPr>
            </w:pPr>
          </w:p>
        </w:tc>
      </w:tr>
    </w:tbl>
    <w:p w14:paraId="17B7CDCC" w14:textId="77777777" w:rsidR="00304C17" w:rsidRPr="00C26AC6" w:rsidRDefault="00304C17" w:rsidP="00B51D47">
      <w:pPr>
        <w:jc w:val="both"/>
        <w:rPr>
          <w:rFonts w:asciiTheme="minorHAnsi" w:hAnsiTheme="minorHAnsi" w:cstheme="minorHAnsi"/>
        </w:rPr>
      </w:pPr>
    </w:p>
    <w:p w14:paraId="6FBAB16E" w14:textId="78C8B8D0" w:rsidR="009F47EB" w:rsidRPr="00C26AC6" w:rsidRDefault="009F47EB" w:rsidP="009F47EB">
      <w:pPr>
        <w:pStyle w:val="NoSpacing"/>
        <w:jc w:val="both"/>
        <w:rPr>
          <w:rFonts w:cs="Calibri"/>
          <w:i/>
        </w:rPr>
      </w:pPr>
      <w:r w:rsidRPr="00C26AC6">
        <w:rPr>
          <w:rFonts w:cs="Calibri"/>
          <w:i/>
        </w:rPr>
        <w:t xml:space="preserve">* Post-facto changes are the changes already effected by the member without obtaining prior approval from the </w:t>
      </w:r>
      <w:r w:rsidR="00DA4F37" w:rsidRPr="00C26AC6">
        <w:rPr>
          <w:rFonts w:cs="Calibri"/>
          <w:i/>
        </w:rPr>
        <w:t>Exchange / Clearing Corporation</w:t>
      </w:r>
      <w:r w:rsidRPr="00C26AC6">
        <w:rPr>
          <w:rFonts w:cs="Calibri"/>
          <w:i/>
        </w:rPr>
        <w:t>. It should be noted that, post facto changes carried out by the member shall attract penalty / disciplinary actions as specified in Circulars from time to time.</w:t>
      </w:r>
    </w:p>
    <w:p w14:paraId="053F7D68" w14:textId="77777777" w:rsidR="009F47EB" w:rsidRPr="00C26AC6" w:rsidRDefault="009F47EB" w:rsidP="00B51D47">
      <w:pPr>
        <w:jc w:val="both"/>
        <w:rPr>
          <w:rFonts w:asciiTheme="minorHAnsi" w:hAnsiTheme="minorHAnsi" w:cstheme="minorHAnsi"/>
          <w:spacing w:val="-1"/>
        </w:rPr>
      </w:pPr>
    </w:p>
    <w:p w14:paraId="2CEFF914" w14:textId="0B8C5C5C" w:rsidR="00304C17" w:rsidRPr="00C26AC6" w:rsidRDefault="00304C17" w:rsidP="00B51D47">
      <w:pPr>
        <w:jc w:val="both"/>
        <w:rPr>
          <w:rFonts w:asciiTheme="minorHAnsi" w:hAnsiTheme="minorHAnsi" w:cstheme="minorHAnsi"/>
          <w:spacing w:val="-1"/>
        </w:rPr>
      </w:pPr>
      <w:r w:rsidRPr="00C26AC6">
        <w:rPr>
          <w:rFonts w:asciiTheme="minorHAnsi" w:hAnsiTheme="minorHAnsi" w:cstheme="minorHAnsi"/>
          <w:spacing w:val="-1"/>
        </w:rPr>
        <w:t>We confirm that:</w:t>
      </w:r>
    </w:p>
    <w:p w14:paraId="0D332D71" w14:textId="76471AA0" w:rsidR="003845D3" w:rsidRPr="00C26AC6" w:rsidRDefault="009F47EB" w:rsidP="009F47EB">
      <w:pPr>
        <w:numPr>
          <w:ilvl w:val="0"/>
          <w:numId w:val="1"/>
        </w:numPr>
        <w:jc w:val="both"/>
        <w:rPr>
          <w:rFonts w:cs="Calibri Light"/>
          <w:b/>
        </w:rPr>
      </w:pPr>
      <w:r w:rsidRPr="00C26AC6">
        <w:rPr>
          <w:rFonts w:cs="Calibri"/>
        </w:rPr>
        <w:t>We have paid fees, as applicable, to SEBI as on date of application</w:t>
      </w:r>
      <w:r w:rsidR="00304C17" w:rsidRPr="00C26AC6">
        <w:rPr>
          <w:rFonts w:asciiTheme="minorHAnsi" w:hAnsiTheme="minorHAnsi" w:cstheme="minorHAnsi"/>
        </w:rPr>
        <w:t>.</w:t>
      </w:r>
      <w:r w:rsidR="00F07FC8" w:rsidRPr="00C26AC6">
        <w:rPr>
          <w:rFonts w:asciiTheme="minorHAnsi" w:hAnsiTheme="minorHAnsi" w:cstheme="minorHAnsi"/>
        </w:rPr>
        <w:t xml:space="preserve"> </w:t>
      </w:r>
    </w:p>
    <w:p w14:paraId="7F62F75D" w14:textId="77777777" w:rsidR="00A258FF" w:rsidRPr="00C26AC6" w:rsidRDefault="00A258FF" w:rsidP="00B51D47">
      <w:pPr>
        <w:ind w:left="360"/>
        <w:jc w:val="both"/>
        <w:rPr>
          <w:rFonts w:asciiTheme="minorHAnsi" w:hAnsiTheme="minorHAnsi" w:cstheme="minorHAnsi"/>
          <w:spacing w:val="-1"/>
        </w:rPr>
      </w:pPr>
    </w:p>
    <w:p w14:paraId="12B8B2E5" w14:textId="77777777" w:rsidR="00607494" w:rsidRPr="00C26AC6" w:rsidRDefault="003A4D8A" w:rsidP="00B51D47">
      <w:pPr>
        <w:numPr>
          <w:ilvl w:val="0"/>
          <w:numId w:val="1"/>
        </w:numPr>
        <w:jc w:val="both"/>
        <w:rPr>
          <w:rFonts w:asciiTheme="minorHAnsi" w:hAnsiTheme="minorHAnsi" w:cstheme="minorHAnsi"/>
          <w:b/>
        </w:rPr>
      </w:pPr>
      <w:r w:rsidRPr="00C26AC6">
        <w:rPr>
          <w:rFonts w:asciiTheme="minorHAnsi" w:hAnsiTheme="minorHAnsi" w:cstheme="minorHAnsi"/>
        </w:rPr>
        <w:t xml:space="preserve">Change in </w:t>
      </w:r>
      <w:r w:rsidR="00630330" w:rsidRPr="00C26AC6">
        <w:rPr>
          <w:rFonts w:asciiTheme="minorHAnsi" w:hAnsiTheme="minorHAnsi" w:cstheme="minorHAnsi"/>
        </w:rPr>
        <w:t>Sharing Pattern</w:t>
      </w:r>
      <w:r w:rsidRPr="00C26AC6">
        <w:rPr>
          <w:rFonts w:asciiTheme="minorHAnsi" w:hAnsiTheme="minorHAnsi" w:cstheme="minorHAnsi"/>
        </w:rPr>
        <w:t xml:space="preserve"> is not accompanied with change in control. </w:t>
      </w:r>
    </w:p>
    <w:p w14:paraId="52B3C00D" w14:textId="77777777" w:rsidR="002E1CC6" w:rsidRPr="00C26AC6" w:rsidRDefault="002E1CC6" w:rsidP="00B51D47">
      <w:pPr>
        <w:ind w:left="360"/>
        <w:jc w:val="both"/>
        <w:rPr>
          <w:rFonts w:asciiTheme="minorHAnsi" w:hAnsiTheme="minorHAnsi" w:cstheme="minorHAnsi"/>
          <w:b/>
        </w:rPr>
      </w:pPr>
    </w:p>
    <w:p w14:paraId="54DB89CA" w14:textId="6932E368" w:rsidR="004C4724" w:rsidRPr="00C26AC6" w:rsidRDefault="004C4724" w:rsidP="00B51D47">
      <w:pPr>
        <w:numPr>
          <w:ilvl w:val="0"/>
          <w:numId w:val="1"/>
        </w:numPr>
        <w:jc w:val="both"/>
        <w:rPr>
          <w:rFonts w:asciiTheme="minorHAnsi" w:hAnsiTheme="minorHAnsi" w:cstheme="minorHAnsi"/>
          <w:b/>
        </w:rPr>
      </w:pPr>
      <w:r w:rsidRPr="00C26AC6">
        <w:rPr>
          <w:rFonts w:asciiTheme="minorHAnsi" w:hAnsiTheme="minorHAnsi" w:cstheme="minorHAnsi"/>
        </w:rPr>
        <w:t xml:space="preserve">There will be no change in composition of </w:t>
      </w:r>
      <w:r w:rsidR="00A514CC" w:rsidRPr="00C26AC6">
        <w:rPr>
          <w:rFonts w:asciiTheme="minorHAnsi" w:hAnsiTheme="minorHAnsi" w:cstheme="minorHAnsi"/>
          <w:spacing w:val="-1"/>
        </w:rPr>
        <w:t xml:space="preserve">Designated </w:t>
      </w:r>
      <w:r w:rsidRPr="00C26AC6">
        <w:rPr>
          <w:rFonts w:asciiTheme="minorHAnsi" w:hAnsiTheme="minorHAnsi" w:cstheme="minorHAnsi"/>
        </w:rPr>
        <w:t>Partners</w:t>
      </w:r>
      <w:r w:rsidR="009B6E0A" w:rsidRPr="00C26AC6">
        <w:rPr>
          <w:rFonts w:asciiTheme="minorHAnsi" w:hAnsiTheme="minorHAnsi" w:cstheme="minorHAnsi"/>
        </w:rPr>
        <w:t>/ Managing Partners (as applicable)</w:t>
      </w:r>
      <w:r w:rsidRPr="00C26AC6">
        <w:rPr>
          <w:rFonts w:asciiTheme="minorHAnsi" w:hAnsiTheme="minorHAnsi" w:cstheme="minorHAnsi"/>
        </w:rPr>
        <w:t xml:space="preserve">, pursuant to the change in Sharing Pattern. Also, there will be at least two </w:t>
      </w:r>
      <w:r w:rsidR="00A514CC" w:rsidRPr="00C26AC6">
        <w:rPr>
          <w:rFonts w:asciiTheme="minorHAnsi" w:hAnsiTheme="minorHAnsi" w:cstheme="minorHAnsi"/>
          <w:spacing w:val="-1"/>
        </w:rPr>
        <w:t xml:space="preserve">Designated </w:t>
      </w:r>
      <w:r w:rsidRPr="00C26AC6">
        <w:rPr>
          <w:rFonts w:asciiTheme="minorHAnsi" w:hAnsiTheme="minorHAnsi" w:cstheme="minorHAnsi"/>
        </w:rPr>
        <w:t xml:space="preserve">Partners </w:t>
      </w:r>
      <w:r w:rsidR="009B6E0A" w:rsidRPr="00C26AC6">
        <w:rPr>
          <w:rFonts w:asciiTheme="minorHAnsi" w:hAnsiTheme="minorHAnsi" w:cstheme="minorHAnsi"/>
        </w:rPr>
        <w:t xml:space="preserve">/ Managing Partners  (as applicable) </w:t>
      </w:r>
      <w:r w:rsidRPr="00C26AC6">
        <w:rPr>
          <w:rFonts w:asciiTheme="minorHAnsi" w:hAnsiTheme="minorHAnsi" w:cstheme="minorHAnsi"/>
        </w:rPr>
        <w:t>after the proposed changes</w:t>
      </w:r>
      <w:r w:rsidR="009B6E0A" w:rsidRPr="00C26AC6">
        <w:rPr>
          <w:rFonts w:asciiTheme="minorHAnsi" w:hAnsiTheme="minorHAnsi" w:cstheme="minorHAnsi"/>
        </w:rPr>
        <w:t xml:space="preserve"> in the sharing pattern</w:t>
      </w:r>
      <w:r w:rsidRPr="00C26AC6">
        <w:rPr>
          <w:rFonts w:asciiTheme="minorHAnsi" w:hAnsiTheme="minorHAnsi" w:cstheme="minorHAnsi"/>
        </w:rPr>
        <w:t>.</w:t>
      </w:r>
    </w:p>
    <w:p w14:paraId="0541E6C6" w14:textId="77777777" w:rsidR="00A258FF" w:rsidRPr="00C26AC6" w:rsidRDefault="00A258FF" w:rsidP="00B51D47">
      <w:pPr>
        <w:pStyle w:val="BodyText"/>
        <w:ind w:left="360" w:right="128"/>
        <w:jc w:val="both"/>
        <w:rPr>
          <w:rFonts w:asciiTheme="minorHAnsi" w:hAnsiTheme="minorHAnsi" w:cstheme="minorHAnsi"/>
        </w:rPr>
      </w:pPr>
    </w:p>
    <w:p w14:paraId="25CAD7C7" w14:textId="0ADCCFE1" w:rsidR="009F47EB" w:rsidRPr="00C26AC6" w:rsidRDefault="00DA4F37" w:rsidP="003975E4">
      <w:pPr>
        <w:numPr>
          <w:ilvl w:val="0"/>
          <w:numId w:val="1"/>
        </w:numPr>
        <w:jc w:val="both"/>
        <w:rPr>
          <w:rFonts w:cs="Calibri"/>
          <w:i/>
          <w:snapToGrid w:val="0"/>
          <w:color w:val="000000"/>
        </w:rPr>
      </w:pPr>
      <w:r w:rsidRPr="00C26AC6">
        <w:rPr>
          <w:rFonts w:cs="Calibri"/>
        </w:rPr>
        <w:t>*</w:t>
      </w:r>
      <w:r w:rsidR="009F47EB" w:rsidRPr="00C26AC6">
        <w:rPr>
          <w:rFonts w:cs="Calibri"/>
        </w:rPr>
        <w:t xml:space="preserve">There is no change in </w:t>
      </w:r>
      <w:r w:rsidR="00235B7C" w:rsidRPr="00C26AC6">
        <w:rPr>
          <w:rFonts w:cs="Calibri"/>
        </w:rPr>
        <w:t>sharing</w:t>
      </w:r>
      <w:r w:rsidR="009F47EB" w:rsidRPr="00C26AC6">
        <w:rPr>
          <w:rFonts w:cs="Calibri"/>
        </w:rPr>
        <w:t xml:space="preserve"> pattern compared to last approved by the </w:t>
      </w:r>
      <w:r w:rsidRPr="00C26AC6">
        <w:rPr>
          <w:rFonts w:cs="Calibri"/>
          <w:i/>
        </w:rPr>
        <w:t>Exchange / Clearing Corporation</w:t>
      </w:r>
      <w:r w:rsidR="009B6E0A" w:rsidRPr="00C26AC6">
        <w:rPr>
          <w:rFonts w:cs="Calibri"/>
        </w:rPr>
        <w:t xml:space="preserve"> </w:t>
      </w:r>
      <w:r w:rsidR="009F47EB" w:rsidRPr="00C26AC6">
        <w:rPr>
          <w:rFonts w:cs="Calibri"/>
        </w:rPr>
        <w:t xml:space="preserve"> vide its approval letter</w:t>
      </w:r>
      <w:r w:rsidR="009B6E0A" w:rsidRPr="00C26AC6">
        <w:rPr>
          <w:rFonts w:cs="Calibri"/>
        </w:rPr>
        <w:t>s</w:t>
      </w:r>
      <w:r w:rsidR="009F47EB" w:rsidRPr="00C26AC6">
        <w:rPr>
          <w:rFonts w:cs="Calibri"/>
        </w:rPr>
        <w:t xml:space="preserve"> dated _______ </w:t>
      </w:r>
    </w:p>
    <w:p w14:paraId="71C4BED0" w14:textId="03A91D32" w:rsidR="009F47EB" w:rsidRPr="00C26AC6" w:rsidRDefault="009F47EB" w:rsidP="009F47EB">
      <w:pPr>
        <w:ind w:left="360"/>
        <w:jc w:val="both"/>
        <w:rPr>
          <w:rFonts w:cs="Calibri"/>
          <w:i/>
          <w:snapToGrid w:val="0"/>
          <w:color w:val="000000"/>
        </w:rPr>
      </w:pPr>
      <w:r w:rsidRPr="00C26AC6">
        <w:rPr>
          <w:rFonts w:cs="Calibri"/>
          <w:i/>
          <w:snapToGrid w:val="0"/>
          <w:color w:val="000000"/>
        </w:rPr>
        <w:t>OR</w:t>
      </w:r>
      <w:r w:rsidR="009B6E0A" w:rsidRPr="00C26AC6">
        <w:rPr>
          <w:rFonts w:cs="Calibri"/>
          <w:i/>
          <w:snapToGrid w:val="0"/>
          <w:color w:val="000000"/>
        </w:rPr>
        <w:t>;</w:t>
      </w:r>
    </w:p>
    <w:p w14:paraId="7595B20F" w14:textId="541FA9E7" w:rsidR="00DA4F37" w:rsidRPr="00C26AC6" w:rsidRDefault="00DA4F37" w:rsidP="009F47EB">
      <w:pPr>
        <w:ind w:left="360"/>
        <w:jc w:val="both"/>
        <w:rPr>
          <w:rFonts w:cs="Calibri"/>
          <w:i/>
        </w:rPr>
      </w:pPr>
      <w:r w:rsidRPr="00C26AC6">
        <w:rPr>
          <w:rFonts w:cs="Calibri"/>
        </w:rPr>
        <w:t>*</w:t>
      </w:r>
      <w:r w:rsidR="009F47EB" w:rsidRPr="00C26AC6">
        <w:rPr>
          <w:rFonts w:cs="Calibri"/>
        </w:rPr>
        <w:t xml:space="preserve">There is no change in </w:t>
      </w:r>
      <w:r w:rsidR="00235B7C" w:rsidRPr="00C26AC6">
        <w:rPr>
          <w:rFonts w:cs="Calibri"/>
        </w:rPr>
        <w:t>sharing pattern</w:t>
      </w:r>
      <w:r w:rsidR="009F47EB" w:rsidRPr="00C26AC6">
        <w:rPr>
          <w:rFonts w:cs="Calibri"/>
        </w:rPr>
        <w:t xml:space="preserve"> since the date we obtained membership of </w:t>
      </w:r>
      <w:r w:rsidRPr="00C26AC6">
        <w:rPr>
          <w:rFonts w:cs="Calibri"/>
          <w:i/>
        </w:rPr>
        <w:t>Exchange / Clearing Corporation</w:t>
      </w:r>
      <w:r w:rsidR="009F47EB" w:rsidRPr="00C26AC6">
        <w:rPr>
          <w:rFonts w:cs="Calibri"/>
          <w:i/>
        </w:rPr>
        <w:t xml:space="preserve">. </w:t>
      </w:r>
    </w:p>
    <w:p w14:paraId="23D92361" w14:textId="5DC5E17A" w:rsidR="009F47EB" w:rsidRPr="00C26AC6" w:rsidRDefault="00DA4F37" w:rsidP="009F47EB">
      <w:pPr>
        <w:ind w:left="360"/>
        <w:jc w:val="both"/>
        <w:rPr>
          <w:rFonts w:cs="Calibri"/>
          <w:i/>
          <w:snapToGrid w:val="0"/>
          <w:color w:val="000000"/>
        </w:rPr>
      </w:pPr>
      <w:r w:rsidRPr="00C26AC6">
        <w:rPr>
          <w:rFonts w:cs="Calibri"/>
          <w:i/>
        </w:rPr>
        <w:t>*</w:t>
      </w:r>
      <w:r w:rsidR="009F47EB" w:rsidRPr="00C26AC6">
        <w:rPr>
          <w:rFonts w:cs="Calibri"/>
          <w:i/>
        </w:rPr>
        <w:t>(Strike off whichever is not applicable)</w:t>
      </w:r>
    </w:p>
    <w:p w14:paraId="24EFE2EA" w14:textId="77777777" w:rsidR="00A258FF" w:rsidRPr="00C26AC6" w:rsidRDefault="00A258FF" w:rsidP="00B51D47">
      <w:pPr>
        <w:pStyle w:val="BodyText"/>
        <w:ind w:left="360" w:right="128"/>
        <w:jc w:val="both"/>
        <w:rPr>
          <w:rFonts w:asciiTheme="minorHAnsi" w:hAnsiTheme="minorHAnsi" w:cstheme="minorHAnsi"/>
        </w:rPr>
      </w:pPr>
    </w:p>
    <w:p w14:paraId="21E0DF9C" w14:textId="77777777" w:rsidR="000904DA" w:rsidRPr="00C26AC6" w:rsidRDefault="00D258DF" w:rsidP="00B51D47">
      <w:pPr>
        <w:pStyle w:val="BodyText"/>
        <w:numPr>
          <w:ilvl w:val="0"/>
          <w:numId w:val="1"/>
        </w:numPr>
        <w:ind w:right="128"/>
        <w:jc w:val="both"/>
        <w:rPr>
          <w:rFonts w:asciiTheme="minorHAnsi" w:hAnsiTheme="minorHAnsi" w:cstheme="minorHAnsi"/>
        </w:rPr>
      </w:pPr>
      <w:r w:rsidRPr="00C26AC6">
        <w:rPr>
          <w:rFonts w:asciiTheme="minorHAnsi" w:hAnsiTheme="minorHAnsi" w:cstheme="minorHAnsi"/>
        </w:rPr>
        <w:t>None of our partners are Authorised Persons of any Member of the Exchange.</w:t>
      </w:r>
    </w:p>
    <w:p w14:paraId="4AEF2AC7" w14:textId="77777777" w:rsidR="000904DA" w:rsidRPr="00C26AC6" w:rsidRDefault="000904DA" w:rsidP="00B51D47">
      <w:pPr>
        <w:pStyle w:val="ListParagraph"/>
        <w:rPr>
          <w:rFonts w:asciiTheme="minorHAnsi" w:hAnsiTheme="minorHAnsi" w:cstheme="minorHAnsi"/>
        </w:rPr>
      </w:pPr>
    </w:p>
    <w:p w14:paraId="5448FC98" w14:textId="3C80444F" w:rsidR="00D258DF" w:rsidRPr="00C26AC6" w:rsidRDefault="00D258DF" w:rsidP="008348B2">
      <w:pPr>
        <w:pStyle w:val="BodyText"/>
        <w:numPr>
          <w:ilvl w:val="0"/>
          <w:numId w:val="1"/>
        </w:numPr>
        <w:ind w:right="128"/>
        <w:jc w:val="both"/>
        <w:rPr>
          <w:rFonts w:asciiTheme="minorHAnsi" w:hAnsiTheme="minorHAnsi" w:cstheme="minorHAnsi"/>
        </w:rPr>
      </w:pPr>
      <w:r w:rsidRPr="00C26AC6">
        <w:rPr>
          <w:rFonts w:asciiTheme="minorHAnsi" w:hAnsiTheme="minorHAnsi" w:cstheme="minorHAnsi"/>
        </w:rPr>
        <w:t xml:space="preserve">None of our partners have interests in any other membership of the </w:t>
      </w:r>
      <w:r w:rsidR="00C26AC6" w:rsidRPr="00C26AC6">
        <w:rPr>
          <w:rFonts w:asciiTheme="minorHAnsi" w:hAnsiTheme="minorHAnsi" w:cstheme="minorHAnsi"/>
        </w:rPr>
        <w:t>Exchange</w:t>
      </w:r>
      <w:r w:rsidRPr="00C26AC6">
        <w:rPr>
          <w:rFonts w:asciiTheme="minorHAnsi" w:hAnsiTheme="minorHAnsi" w:cstheme="minorHAnsi"/>
        </w:rPr>
        <w:t xml:space="preserve"> and are not Proprietor / Partner / Director in any other membership of the </w:t>
      </w:r>
      <w:r w:rsidR="008348B2" w:rsidRPr="00C26AC6">
        <w:rPr>
          <w:rFonts w:asciiTheme="minorHAnsi" w:hAnsiTheme="minorHAnsi" w:cstheme="minorHAnsi"/>
        </w:rPr>
        <w:t>Exchanges / Clearing Corporation</w:t>
      </w:r>
      <w:r w:rsidR="008348B2" w:rsidRPr="00C26AC6" w:rsidDel="008348B2">
        <w:rPr>
          <w:rFonts w:asciiTheme="minorHAnsi" w:hAnsiTheme="minorHAnsi" w:cstheme="minorHAnsi"/>
        </w:rPr>
        <w:t xml:space="preserve"> </w:t>
      </w:r>
      <w:r w:rsidR="000904DA" w:rsidRPr="00C26AC6">
        <w:rPr>
          <w:rFonts w:asciiTheme="minorHAnsi" w:hAnsiTheme="minorHAnsi" w:cstheme="minorHAnsi"/>
          <w:spacing w:val="-1"/>
        </w:rPr>
        <w:t>.</w:t>
      </w:r>
    </w:p>
    <w:p w14:paraId="0F0F2711" w14:textId="77777777" w:rsidR="000904DA" w:rsidRPr="00C26AC6" w:rsidRDefault="000904DA" w:rsidP="00B51D47">
      <w:pPr>
        <w:pStyle w:val="ListParagraph"/>
        <w:rPr>
          <w:rFonts w:asciiTheme="minorHAnsi" w:hAnsiTheme="minorHAnsi" w:cstheme="minorHAnsi"/>
          <w:strike/>
        </w:rPr>
      </w:pPr>
    </w:p>
    <w:p w14:paraId="2B7E3280" w14:textId="5C4CE58F" w:rsidR="00630330" w:rsidRPr="00C26AC6" w:rsidRDefault="00630330" w:rsidP="00B51D47">
      <w:pPr>
        <w:pStyle w:val="BodyText"/>
        <w:numPr>
          <w:ilvl w:val="0"/>
          <w:numId w:val="1"/>
        </w:numPr>
        <w:ind w:right="128"/>
        <w:jc w:val="both"/>
        <w:rPr>
          <w:rFonts w:asciiTheme="minorHAnsi" w:hAnsiTheme="minorHAnsi" w:cstheme="minorHAnsi"/>
        </w:rPr>
      </w:pPr>
      <w:r w:rsidRPr="00C26AC6">
        <w:rPr>
          <w:rFonts w:asciiTheme="minorHAnsi" w:hAnsiTheme="minorHAnsi" w:cstheme="minorHAnsi"/>
        </w:rPr>
        <w:t xml:space="preserve">There is no Foreign Holding in the Member / Corporate </w:t>
      </w:r>
      <w:r w:rsidR="00550D76" w:rsidRPr="00C26AC6">
        <w:rPr>
          <w:rFonts w:asciiTheme="minorHAnsi" w:hAnsiTheme="minorHAnsi" w:cstheme="minorHAnsi"/>
        </w:rPr>
        <w:t>P</w:t>
      </w:r>
      <w:r w:rsidR="00E74600" w:rsidRPr="00C26AC6">
        <w:rPr>
          <w:rFonts w:asciiTheme="minorHAnsi" w:hAnsiTheme="minorHAnsi" w:cstheme="minorHAnsi"/>
        </w:rPr>
        <w:t>romoter</w:t>
      </w:r>
      <w:r w:rsidR="00550D76" w:rsidRPr="00C26AC6">
        <w:rPr>
          <w:rFonts w:asciiTheme="minorHAnsi" w:hAnsiTheme="minorHAnsi" w:cstheme="minorHAnsi"/>
        </w:rPr>
        <w:t xml:space="preserve"> G</w:t>
      </w:r>
      <w:r w:rsidR="00E74600" w:rsidRPr="00C26AC6">
        <w:rPr>
          <w:rFonts w:asciiTheme="minorHAnsi" w:hAnsiTheme="minorHAnsi" w:cstheme="minorHAnsi"/>
        </w:rPr>
        <w:t>roup</w:t>
      </w:r>
      <w:r w:rsidRPr="00C26AC6">
        <w:rPr>
          <w:rFonts w:asciiTheme="minorHAnsi" w:hAnsiTheme="minorHAnsi" w:cstheme="minorHAnsi"/>
        </w:rPr>
        <w:t>.</w:t>
      </w:r>
    </w:p>
    <w:p w14:paraId="23641A24" w14:textId="77777777" w:rsidR="00630330" w:rsidRPr="00C26AC6" w:rsidRDefault="00630330" w:rsidP="00B51D47">
      <w:pPr>
        <w:pStyle w:val="Default"/>
        <w:jc w:val="both"/>
        <w:rPr>
          <w:rFonts w:asciiTheme="minorHAnsi" w:hAnsiTheme="minorHAnsi" w:cstheme="minorHAnsi"/>
          <w:color w:val="auto"/>
          <w:sz w:val="22"/>
          <w:szCs w:val="22"/>
        </w:rPr>
      </w:pPr>
      <w:r w:rsidRPr="00C26AC6">
        <w:rPr>
          <w:rFonts w:asciiTheme="minorHAnsi" w:hAnsiTheme="minorHAnsi" w:cstheme="minorHAnsi"/>
          <w:color w:val="auto"/>
          <w:sz w:val="22"/>
          <w:szCs w:val="22"/>
        </w:rPr>
        <w:t>(In case there is Foreign Holding, provide the confirmation mentioned below)</w:t>
      </w:r>
    </w:p>
    <w:p w14:paraId="524B8F0C" w14:textId="77777777" w:rsidR="00630330" w:rsidRPr="00C26AC6" w:rsidRDefault="00630330" w:rsidP="00B51D47">
      <w:pPr>
        <w:pStyle w:val="Default"/>
        <w:jc w:val="both"/>
        <w:rPr>
          <w:rFonts w:asciiTheme="minorHAnsi" w:hAnsiTheme="minorHAnsi" w:cstheme="minorHAnsi"/>
          <w:color w:val="auto"/>
          <w:sz w:val="22"/>
          <w:szCs w:val="22"/>
        </w:rPr>
      </w:pPr>
    </w:p>
    <w:p w14:paraId="37BBB380" w14:textId="1FC971F4" w:rsidR="0038204E" w:rsidRPr="00C26AC6" w:rsidRDefault="0038204E" w:rsidP="00B51D47">
      <w:pPr>
        <w:pStyle w:val="Default"/>
        <w:jc w:val="both"/>
        <w:rPr>
          <w:rFonts w:asciiTheme="minorHAnsi" w:hAnsiTheme="minorHAnsi" w:cstheme="minorHAnsi"/>
          <w:color w:val="auto"/>
          <w:sz w:val="22"/>
          <w:szCs w:val="22"/>
        </w:rPr>
      </w:pPr>
      <w:r w:rsidRPr="00C26AC6">
        <w:rPr>
          <w:rFonts w:asciiTheme="minorHAnsi" w:hAnsiTheme="minorHAnsi" w:cstheme="minorHAnsi"/>
          <w:color w:val="auto"/>
          <w:sz w:val="22"/>
          <w:szCs w:val="22"/>
        </w:rPr>
        <w:t>We undertake that all the necessary approvals for investment by foreign partner have been obtained from the appropriate/relevant authorities including that of Foreign Investment Promotion Board (FIPB)</w:t>
      </w:r>
      <w:r w:rsidR="008348B2" w:rsidRPr="00C26AC6">
        <w:rPr>
          <w:rFonts w:asciiTheme="minorHAnsi" w:hAnsiTheme="minorHAnsi" w:cstheme="minorHAnsi"/>
          <w:color w:val="auto"/>
          <w:sz w:val="22"/>
          <w:szCs w:val="22"/>
        </w:rPr>
        <w:t>.</w:t>
      </w:r>
      <w:r w:rsidRPr="00C26AC6">
        <w:rPr>
          <w:rFonts w:asciiTheme="minorHAnsi" w:hAnsiTheme="minorHAnsi" w:cstheme="minorHAnsi"/>
          <w:color w:val="auto"/>
          <w:sz w:val="22"/>
          <w:szCs w:val="22"/>
        </w:rPr>
        <w:t xml:space="preserve"> </w:t>
      </w:r>
    </w:p>
    <w:p w14:paraId="36E1FDCF" w14:textId="77777777" w:rsidR="00630330" w:rsidRPr="00C26AC6" w:rsidRDefault="00630330" w:rsidP="00B51D47">
      <w:pPr>
        <w:rPr>
          <w:rFonts w:asciiTheme="minorHAnsi" w:hAnsiTheme="minorHAnsi" w:cstheme="minorHAnsi"/>
        </w:rPr>
      </w:pPr>
    </w:p>
    <w:tbl>
      <w:tblPr>
        <w:tblW w:w="8839" w:type="dxa"/>
        <w:tblInd w:w="91" w:type="dxa"/>
        <w:tblLayout w:type="fixed"/>
        <w:tblCellMar>
          <w:left w:w="0" w:type="dxa"/>
          <w:right w:w="0" w:type="dxa"/>
        </w:tblCellMar>
        <w:tblLook w:val="01E0" w:firstRow="1" w:lastRow="1" w:firstColumn="1" w:lastColumn="1" w:noHBand="0" w:noVBand="0"/>
      </w:tblPr>
      <w:tblGrid>
        <w:gridCol w:w="811"/>
        <w:gridCol w:w="1681"/>
        <w:gridCol w:w="1843"/>
        <w:gridCol w:w="1587"/>
        <w:gridCol w:w="1553"/>
        <w:gridCol w:w="1364"/>
      </w:tblGrid>
      <w:tr w:rsidR="00630330" w:rsidRPr="00C26AC6" w14:paraId="2B3208C5" w14:textId="77777777" w:rsidTr="00580D6B">
        <w:trPr>
          <w:trHeight w:hRule="exact" w:val="330"/>
        </w:trPr>
        <w:tc>
          <w:tcPr>
            <w:tcW w:w="8839" w:type="dxa"/>
            <w:gridSpan w:val="6"/>
            <w:tcBorders>
              <w:top w:val="single" w:sz="8" w:space="0" w:color="000000"/>
              <w:left w:val="single" w:sz="8" w:space="0" w:color="000000"/>
              <w:bottom w:val="single" w:sz="8" w:space="0" w:color="000000"/>
              <w:right w:val="single" w:sz="8" w:space="0" w:color="000000"/>
            </w:tcBorders>
          </w:tcPr>
          <w:p w14:paraId="16D2AC8B" w14:textId="0D0F7E1D" w:rsidR="00630330" w:rsidRPr="00C26AC6" w:rsidRDefault="00630330" w:rsidP="00B51D47">
            <w:pPr>
              <w:rPr>
                <w:rFonts w:asciiTheme="minorHAnsi" w:hAnsiTheme="minorHAnsi" w:cstheme="minorHAnsi"/>
              </w:rPr>
            </w:pPr>
            <w:r w:rsidRPr="00C26AC6">
              <w:rPr>
                <w:rFonts w:asciiTheme="minorHAnsi" w:hAnsiTheme="minorHAnsi" w:cstheme="minorHAnsi"/>
                <w:spacing w:val="-1"/>
              </w:rPr>
              <w:t>Name</w:t>
            </w:r>
            <w:r w:rsidRPr="00C26AC6">
              <w:rPr>
                <w:rFonts w:asciiTheme="minorHAnsi" w:hAnsiTheme="minorHAnsi" w:cstheme="minorHAnsi"/>
                <w:spacing w:val="-2"/>
              </w:rPr>
              <w:t xml:space="preserve"> </w:t>
            </w:r>
            <w:r w:rsidRPr="00C26AC6">
              <w:rPr>
                <w:rFonts w:asciiTheme="minorHAnsi" w:hAnsiTheme="minorHAnsi" w:cstheme="minorHAnsi"/>
              </w:rPr>
              <w:t>of</w:t>
            </w:r>
            <w:r w:rsidRPr="00C26AC6">
              <w:rPr>
                <w:rFonts w:asciiTheme="minorHAnsi" w:hAnsiTheme="minorHAnsi" w:cstheme="minorHAnsi"/>
                <w:spacing w:val="-2"/>
              </w:rPr>
              <w:t xml:space="preserve"> </w:t>
            </w:r>
            <w:r w:rsidRPr="00C26AC6">
              <w:rPr>
                <w:rFonts w:asciiTheme="minorHAnsi" w:hAnsiTheme="minorHAnsi" w:cstheme="minorHAnsi"/>
              </w:rPr>
              <w:t xml:space="preserve">the </w:t>
            </w:r>
            <w:r w:rsidRPr="00C26AC6">
              <w:rPr>
                <w:rFonts w:asciiTheme="minorHAnsi" w:hAnsiTheme="minorHAnsi" w:cstheme="minorHAnsi"/>
                <w:spacing w:val="-1"/>
              </w:rPr>
              <w:t xml:space="preserve">Member / Corporate </w:t>
            </w:r>
            <w:r w:rsidR="00550D76" w:rsidRPr="00C26AC6">
              <w:rPr>
                <w:rFonts w:asciiTheme="minorHAnsi" w:hAnsiTheme="minorHAnsi" w:cstheme="minorHAnsi"/>
                <w:spacing w:val="-1"/>
              </w:rPr>
              <w:t>P</w:t>
            </w:r>
            <w:r w:rsidR="00E74600" w:rsidRPr="00C26AC6">
              <w:rPr>
                <w:rFonts w:asciiTheme="minorHAnsi" w:hAnsiTheme="minorHAnsi" w:cstheme="minorHAnsi"/>
                <w:spacing w:val="-1"/>
              </w:rPr>
              <w:t>romoter</w:t>
            </w:r>
            <w:r w:rsidR="00550D76" w:rsidRPr="00C26AC6">
              <w:rPr>
                <w:rFonts w:asciiTheme="minorHAnsi" w:hAnsiTheme="minorHAnsi" w:cstheme="minorHAnsi"/>
                <w:spacing w:val="-1"/>
              </w:rPr>
              <w:t xml:space="preserve"> G</w:t>
            </w:r>
            <w:r w:rsidR="00E74600" w:rsidRPr="00C26AC6">
              <w:rPr>
                <w:rFonts w:asciiTheme="minorHAnsi" w:hAnsiTheme="minorHAnsi" w:cstheme="minorHAnsi"/>
                <w:spacing w:val="-1"/>
              </w:rPr>
              <w:t>roup</w:t>
            </w:r>
            <w:r w:rsidRPr="00C26AC6">
              <w:rPr>
                <w:rFonts w:asciiTheme="minorHAnsi" w:hAnsiTheme="minorHAnsi" w:cstheme="minorHAnsi"/>
                <w:spacing w:val="-1"/>
              </w:rPr>
              <w:t xml:space="preserve">* </w:t>
            </w:r>
          </w:p>
        </w:tc>
      </w:tr>
      <w:tr w:rsidR="00630330" w:rsidRPr="00C26AC6" w14:paraId="75B552A6" w14:textId="77777777" w:rsidTr="00580D6B">
        <w:trPr>
          <w:trHeight w:hRule="exact" w:val="557"/>
        </w:trPr>
        <w:tc>
          <w:tcPr>
            <w:tcW w:w="811" w:type="dxa"/>
            <w:tcBorders>
              <w:top w:val="single" w:sz="8" w:space="0" w:color="000000"/>
              <w:left w:val="single" w:sz="8" w:space="0" w:color="000000"/>
              <w:bottom w:val="single" w:sz="8" w:space="0" w:color="000000"/>
              <w:right w:val="single" w:sz="8" w:space="0" w:color="000000"/>
            </w:tcBorders>
          </w:tcPr>
          <w:p w14:paraId="398730DA" w14:textId="77777777" w:rsidR="00630330" w:rsidRPr="00C26AC6" w:rsidRDefault="00630330" w:rsidP="00B51D47">
            <w:pPr>
              <w:pStyle w:val="TableParagraph"/>
              <w:ind w:left="123"/>
              <w:rPr>
                <w:rFonts w:asciiTheme="minorHAnsi" w:hAnsiTheme="minorHAnsi" w:cstheme="minorHAnsi"/>
              </w:rPr>
            </w:pPr>
            <w:r w:rsidRPr="00C26AC6">
              <w:rPr>
                <w:rFonts w:asciiTheme="minorHAnsi" w:hAnsiTheme="minorHAnsi" w:cstheme="minorHAnsi"/>
                <w:spacing w:val="-1"/>
              </w:rPr>
              <w:t>Sr.</w:t>
            </w:r>
            <w:r w:rsidRPr="00C26AC6">
              <w:rPr>
                <w:rFonts w:asciiTheme="minorHAnsi" w:hAnsiTheme="minorHAnsi" w:cstheme="minorHAnsi"/>
              </w:rPr>
              <w:t xml:space="preserve"> </w:t>
            </w:r>
            <w:r w:rsidRPr="00C26AC6">
              <w:rPr>
                <w:rFonts w:asciiTheme="minorHAnsi" w:hAnsiTheme="minorHAnsi" w:cstheme="minorHAnsi"/>
                <w:spacing w:val="-1"/>
              </w:rPr>
              <w:t>No</w:t>
            </w:r>
          </w:p>
        </w:tc>
        <w:tc>
          <w:tcPr>
            <w:tcW w:w="1681" w:type="dxa"/>
            <w:tcBorders>
              <w:top w:val="single" w:sz="8" w:space="0" w:color="000000"/>
              <w:left w:val="single" w:sz="8" w:space="0" w:color="000000"/>
              <w:bottom w:val="single" w:sz="8" w:space="0" w:color="000000"/>
              <w:right w:val="single" w:sz="12" w:space="0" w:color="000000"/>
            </w:tcBorders>
          </w:tcPr>
          <w:p w14:paraId="1269F962" w14:textId="77777777" w:rsidR="00630330" w:rsidRPr="00C26AC6" w:rsidRDefault="00630330" w:rsidP="00B51D47">
            <w:pPr>
              <w:pStyle w:val="TableParagraph"/>
              <w:ind w:left="174" w:right="171" w:firstLine="268"/>
              <w:rPr>
                <w:rFonts w:asciiTheme="minorHAnsi" w:hAnsiTheme="minorHAnsi" w:cstheme="minorHAnsi"/>
              </w:rPr>
            </w:pPr>
            <w:r w:rsidRPr="00C26AC6">
              <w:rPr>
                <w:rFonts w:asciiTheme="minorHAnsi" w:hAnsiTheme="minorHAnsi" w:cstheme="minorHAnsi"/>
                <w:spacing w:val="-1"/>
              </w:rPr>
              <w:t>Name</w:t>
            </w:r>
            <w:r w:rsidRPr="00C26AC6">
              <w:rPr>
                <w:rFonts w:asciiTheme="minorHAnsi" w:hAnsiTheme="minorHAnsi" w:cstheme="minorHAnsi"/>
                <w:spacing w:val="-2"/>
              </w:rPr>
              <w:t xml:space="preserve"> </w:t>
            </w:r>
            <w:r w:rsidRPr="00C26AC6">
              <w:rPr>
                <w:rFonts w:asciiTheme="minorHAnsi" w:hAnsiTheme="minorHAnsi" w:cstheme="minorHAnsi"/>
              </w:rPr>
              <w:t>of</w:t>
            </w:r>
            <w:r w:rsidRPr="00C26AC6">
              <w:rPr>
                <w:rFonts w:asciiTheme="minorHAnsi" w:hAnsiTheme="minorHAnsi" w:cstheme="minorHAnsi"/>
                <w:spacing w:val="24"/>
              </w:rPr>
              <w:t xml:space="preserve"> </w:t>
            </w:r>
            <w:r w:rsidRPr="00C26AC6">
              <w:rPr>
                <w:rFonts w:asciiTheme="minorHAnsi" w:hAnsiTheme="minorHAnsi" w:cstheme="minorHAnsi"/>
                <w:spacing w:val="-1"/>
              </w:rPr>
              <w:t>Foreign holder</w:t>
            </w:r>
          </w:p>
        </w:tc>
        <w:tc>
          <w:tcPr>
            <w:tcW w:w="1843" w:type="dxa"/>
            <w:tcBorders>
              <w:top w:val="single" w:sz="8" w:space="0" w:color="000000"/>
              <w:left w:val="single" w:sz="12" w:space="0" w:color="000000"/>
              <w:bottom w:val="single" w:sz="8" w:space="0" w:color="000000"/>
              <w:right w:val="single" w:sz="8" w:space="0" w:color="000000"/>
            </w:tcBorders>
          </w:tcPr>
          <w:p w14:paraId="0690E472" w14:textId="77777777" w:rsidR="00630330" w:rsidRPr="00C26AC6" w:rsidRDefault="00630330" w:rsidP="00B51D47">
            <w:pPr>
              <w:pStyle w:val="TableParagraph"/>
              <w:ind w:right="122"/>
              <w:jc w:val="center"/>
              <w:rPr>
                <w:rFonts w:asciiTheme="minorHAnsi" w:hAnsiTheme="minorHAnsi" w:cstheme="minorHAnsi"/>
              </w:rPr>
            </w:pPr>
            <w:r w:rsidRPr="00C26AC6">
              <w:rPr>
                <w:rFonts w:asciiTheme="minorHAnsi" w:hAnsiTheme="minorHAnsi" w:cstheme="minorHAnsi"/>
                <w:spacing w:val="-1"/>
              </w:rPr>
              <w:t>Nature/Type</w:t>
            </w:r>
            <w:r w:rsidRPr="00C26AC6">
              <w:rPr>
                <w:rFonts w:asciiTheme="minorHAnsi" w:hAnsiTheme="minorHAnsi" w:cstheme="minorHAnsi"/>
                <w:spacing w:val="-2"/>
              </w:rPr>
              <w:t xml:space="preserve"> </w:t>
            </w:r>
            <w:r w:rsidRPr="00C26AC6">
              <w:rPr>
                <w:rFonts w:asciiTheme="minorHAnsi" w:hAnsiTheme="minorHAnsi" w:cstheme="minorHAnsi"/>
              </w:rPr>
              <w:t>of</w:t>
            </w:r>
            <w:r w:rsidRPr="00C26AC6">
              <w:rPr>
                <w:rFonts w:asciiTheme="minorHAnsi" w:hAnsiTheme="minorHAnsi" w:cstheme="minorHAnsi"/>
                <w:spacing w:val="27"/>
              </w:rPr>
              <w:t xml:space="preserve"> </w:t>
            </w:r>
            <w:r w:rsidRPr="00C26AC6">
              <w:rPr>
                <w:rFonts w:asciiTheme="minorHAnsi" w:hAnsiTheme="minorHAnsi" w:cstheme="minorHAnsi"/>
                <w:spacing w:val="-1"/>
              </w:rPr>
              <w:t>Foreign holder</w:t>
            </w:r>
            <w:r w:rsidRPr="00C26AC6">
              <w:rPr>
                <w:rFonts w:asciiTheme="minorHAnsi" w:hAnsiTheme="minorHAnsi" w:cstheme="minorHAnsi"/>
              </w:rPr>
              <w:t xml:space="preserve"> </w:t>
            </w:r>
            <w:r w:rsidRPr="00C26AC6">
              <w:rPr>
                <w:rFonts w:asciiTheme="minorHAnsi" w:hAnsiTheme="minorHAnsi" w:cstheme="minorHAnsi"/>
                <w:spacing w:val="-1"/>
              </w:rPr>
              <w:t>**</w:t>
            </w:r>
          </w:p>
        </w:tc>
        <w:tc>
          <w:tcPr>
            <w:tcW w:w="1587" w:type="dxa"/>
            <w:tcBorders>
              <w:top w:val="single" w:sz="8" w:space="0" w:color="000000"/>
              <w:left w:val="single" w:sz="8" w:space="0" w:color="000000"/>
              <w:bottom w:val="single" w:sz="8" w:space="0" w:color="000000"/>
              <w:right w:val="single" w:sz="8" w:space="0" w:color="000000"/>
            </w:tcBorders>
          </w:tcPr>
          <w:p w14:paraId="7F989398" w14:textId="77777777" w:rsidR="00630330" w:rsidRPr="00C26AC6" w:rsidRDefault="00630330" w:rsidP="00B51D47">
            <w:pPr>
              <w:pStyle w:val="TableParagraph"/>
              <w:ind w:left="587" w:right="185" w:hanging="402"/>
              <w:rPr>
                <w:rFonts w:asciiTheme="minorHAnsi" w:hAnsiTheme="minorHAnsi" w:cstheme="minorHAnsi"/>
              </w:rPr>
            </w:pPr>
            <w:r w:rsidRPr="00C26AC6">
              <w:rPr>
                <w:rFonts w:asciiTheme="minorHAnsi" w:hAnsiTheme="minorHAnsi" w:cstheme="minorHAnsi"/>
              </w:rPr>
              <w:t>No. of</w:t>
            </w:r>
            <w:r w:rsidRPr="00C26AC6">
              <w:rPr>
                <w:rFonts w:asciiTheme="minorHAnsi" w:hAnsiTheme="minorHAnsi" w:cstheme="minorHAnsi"/>
                <w:spacing w:val="-3"/>
              </w:rPr>
              <w:t xml:space="preserve"> </w:t>
            </w:r>
            <w:r w:rsidRPr="00C26AC6">
              <w:rPr>
                <w:rFonts w:asciiTheme="minorHAnsi" w:hAnsiTheme="minorHAnsi" w:cstheme="minorHAnsi"/>
                <w:spacing w:val="-1"/>
              </w:rPr>
              <w:t>Shares</w:t>
            </w:r>
            <w:r w:rsidRPr="00C26AC6">
              <w:rPr>
                <w:rFonts w:asciiTheme="minorHAnsi" w:hAnsiTheme="minorHAnsi" w:cstheme="minorHAnsi"/>
                <w:spacing w:val="25"/>
              </w:rPr>
              <w:t xml:space="preserve"> </w:t>
            </w:r>
            <w:r w:rsidRPr="00C26AC6">
              <w:rPr>
                <w:rFonts w:asciiTheme="minorHAnsi" w:hAnsiTheme="minorHAnsi" w:cstheme="minorHAnsi"/>
                <w:spacing w:val="-1"/>
              </w:rPr>
              <w:t>held</w:t>
            </w:r>
          </w:p>
        </w:tc>
        <w:tc>
          <w:tcPr>
            <w:tcW w:w="1553" w:type="dxa"/>
            <w:tcBorders>
              <w:top w:val="single" w:sz="8" w:space="0" w:color="000000"/>
              <w:left w:val="single" w:sz="8" w:space="0" w:color="000000"/>
              <w:bottom w:val="single" w:sz="8" w:space="0" w:color="000000"/>
              <w:right w:val="single" w:sz="8" w:space="0" w:color="000000"/>
            </w:tcBorders>
          </w:tcPr>
          <w:p w14:paraId="1B63388A" w14:textId="77777777" w:rsidR="00630330" w:rsidRPr="00C26AC6" w:rsidRDefault="00630330" w:rsidP="00B51D47">
            <w:pPr>
              <w:pStyle w:val="TableParagraph"/>
              <w:ind w:left="385" w:right="184" w:hanging="202"/>
              <w:rPr>
                <w:rFonts w:asciiTheme="minorHAnsi" w:hAnsiTheme="minorHAnsi" w:cstheme="minorHAnsi"/>
              </w:rPr>
            </w:pPr>
            <w:r w:rsidRPr="00C26AC6">
              <w:rPr>
                <w:rFonts w:asciiTheme="minorHAnsi" w:hAnsiTheme="minorHAnsi" w:cstheme="minorHAnsi"/>
                <w:spacing w:val="-1"/>
              </w:rPr>
              <w:t>Amount</w:t>
            </w:r>
            <w:r w:rsidRPr="00C26AC6">
              <w:rPr>
                <w:rFonts w:asciiTheme="minorHAnsi" w:hAnsiTheme="minorHAnsi" w:cstheme="minorHAnsi"/>
                <w:spacing w:val="-2"/>
              </w:rPr>
              <w:t xml:space="preserve"> </w:t>
            </w:r>
            <w:r w:rsidRPr="00C26AC6">
              <w:rPr>
                <w:rFonts w:asciiTheme="minorHAnsi" w:hAnsiTheme="minorHAnsi" w:cstheme="minorHAnsi"/>
                <w:spacing w:val="-1"/>
              </w:rPr>
              <w:t>paid</w:t>
            </w:r>
            <w:r w:rsidRPr="00C26AC6">
              <w:rPr>
                <w:rFonts w:asciiTheme="minorHAnsi" w:hAnsiTheme="minorHAnsi" w:cstheme="minorHAnsi"/>
                <w:spacing w:val="26"/>
              </w:rPr>
              <w:t xml:space="preserve"> </w:t>
            </w:r>
            <w:r w:rsidRPr="00C26AC6">
              <w:rPr>
                <w:rFonts w:asciiTheme="minorHAnsi" w:hAnsiTheme="minorHAnsi" w:cstheme="minorHAnsi"/>
                <w:spacing w:val="-1"/>
              </w:rPr>
              <w:t xml:space="preserve">up </w:t>
            </w:r>
            <w:r w:rsidRPr="00C26AC6">
              <w:rPr>
                <w:rFonts w:asciiTheme="minorHAnsi" w:hAnsiTheme="minorHAnsi" w:cstheme="minorHAnsi"/>
              </w:rPr>
              <w:t>in Rs.</w:t>
            </w:r>
          </w:p>
        </w:tc>
        <w:tc>
          <w:tcPr>
            <w:tcW w:w="1364" w:type="dxa"/>
            <w:tcBorders>
              <w:top w:val="single" w:sz="8" w:space="0" w:color="000000"/>
              <w:left w:val="single" w:sz="8" w:space="0" w:color="000000"/>
              <w:bottom w:val="single" w:sz="8" w:space="0" w:color="000000"/>
              <w:right w:val="single" w:sz="8" w:space="0" w:color="000000"/>
            </w:tcBorders>
          </w:tcPr>
          <w:p w14:paraId="487CC599" w14:textId="77777777" w:rsidR="00630330" w:rsidRPr="00C26AC6" w:rsidRDefault="00630330" w:rsidP="00B51D47">
            <w:pPr>
              <w:pStyle w:val="TableParagraph"/>
              <w:ind w:left="116"/>
              <w:rPr>
                <w:rFonts w:asciiTheme="minorHAnsi" w:hAnsiTheme="minorHAnsi" w:cstheme="minorHAnsi"/>
              </w:rPr>
            </w:pPr>
            <w:r w:rsidRPr="00C26AC6">
              <w:rPr>
                <w:rFonts w:asciiTheme="minorHAnsi" w:hAnsiTheme="minorHAnsi" w:cstheme="minorHAnsi"/>
              </w:rPr>
              <w:t>%</w:t>
            </w:r>
            <w:r w:rsidRPr="00C26AC6">
              <w:rPr>
                <w:rFonts w:asciiTheme="minorHAnsi" w:hAnsiTheme="minorHAnsi" w:cstheme="minorHAnsi"/>
                <w:spacing w:val="1"/>
              </w:rPr>
              <w:t xml:space="preserve"> </w:t>
            </w:r>
            <w:r w:rsidRPr="00C26AC6">
              <w:rPr>
                <w:rFonts w:asciiTheme="minorHAnsi" w:hAnsiTheme="minorHAnsi" w:cstheme="minorHAnsi"/>
              </w:rPr>
              <w:t>of</w:t>
            </w:r>
            <w:r w:rsidRPr="00C26AC6">
              <w:rPr>
                <w:rFonts w:asciiTheme="minorHAnsi" w:hAnsiTheme="minorHAnsi" w:cstheme="minorHAnsi"/>
                <w:spacing w:val="-3"/>
              </w:rPr>
              <w:t xml:space="preserve"> </w:t>
            </w:r>
            <w:r w:rsidRPr="00C26AC6">
              <w:rPr>
                <w:rFonts w:asciiTheme="minorHAnsi" w:hAnsiTheme="minorHAnsi" w:cstheme="minorHAnsi"/>
                <w:spacing w:val="-1"/>
              </w:rPr>
              <w:t>holding</w:t>
            </w:r>
          </w:p>
        </w:tc>
      </w:tr>
      <w:tr w:rsidR="00630330" w:rsidRPr="00C26AC6" w14:paraId="2EC90218" w14:textId="77777777" w:rsidTr="00580D6B">
        <w:trPr>
          <w:trHeight w:hRule="exact" w:val="288"/>
        </w:trPr>
        <w:tc>
          <w:tcPr>
            <w:tcW w:w="811" w:type="dxa"/>
            <w:tcBorders>
              <w:top w:val="single" w:sz="8" w:space="0" w:color="000000"/>
              <w:left w:val="single" w:sz="8" w:space="0" w:color="000000"/>
              <w:bottom w:val="single" w:sz="8" w:space="0" w:color="000000"/>
              <w:right w:val="single" w:sz="8" w:space="0" w:color="000000"/>
            </w:tcBorders>
          </w:tcPr>
          <w:p w14:paraId="4830A2DD" w14:textId="77777777" w:rsidR="00630330" w:rsidRPr="00C26AC6" w:rsidRDefault="00630330" w:rsidP="00B51D47">
            <w:pPr>
              <w:pStyle w:val="TableParagraph"/>
              <w:ind w:right="1"/>
              <w:jc w:val="center"/>
              <w:rPr>
                <w:rFonts w:asciiTheme="minorHAnsi" w:hAnsiTheme="minorHAnsi" w:cstheme="minorHAnsi"/>
              </w:rPr>
            </w:pPr>
            <w:r w:rsidRPr="00C26AC6">
              <w:rPr>
                <w:rFonts w:asciiTheme="minorHAnsi" w:hAnsiTheme="minorHAnsi" w:cstheme="minorHAnsi"/>
              </w:rPr>
              <w:t>1</w:t>
            </w:r>
          </w:p>
        </w:tc>
        <w:tc>
          <w:tcPr>
            <w:tcW w:w="1681" w:type="dxa"/>
            <w:tcBorders>
              <w:top w:val="single" w:sz="8" w:space="0" w:color="000000"/>
              <w:left w:val="single" w:sz="8" w:space="0" w:color="000000"/>
              <w:bottom w:val="single" w:sz="8" w:space="0" w:color="000000"/>
              <w:right w:val="single" w:sz="12" w:space="0" w:color="000000"/>
            </w:tcBorders>
          </w:tcPr>
          <w:p w14:paraId="0CE4DC2B" w14:textId="77777777" w:rsidR="00630330" w:rsidRPr="00C26AC6" w:rsidRDefault="00630330" w:rsidP="00B51D47">
            <w:pPr>
              <w:rPr>
                <w:rFonts w:asciiTheme="minorHAnsi" w:hAnsiTheme="minorHAnsi" w:cstheme="minorHAnsi"/>
              </w:rPr>
            </w:pPr>
          </w:p>
        </w:tc>
        <w:tc>
          <w:tcPr>
            <w:tcW w:w="1843" w:type="dxa"/>
            <w:tcBorders>
              <w:top w:val="single" w:sz="8" w:space="0" w:color="000000"/>
              <w:left w:val="single" w:sz="12" w:space="0" w:color="000000"/>
              <w:bottom w:val="single" w:sz="8" w:space="0" w:color="000000"/>
              <w:right w:val="single" w:sz="8" w:space="0" w:color="000000"/>
            </w:tcBorders>
          </w:tcPr>
          <w:p w14:paraId="42DF15F8" w14:textId="77777777" w:rsidR="00630330" w:rsidRPr="00C26AC6" w:rsidRDefault="00630330" w:rsidP="00B51D47">
            <w:pPr>
              <w:rPr>
                <w:rFonts w:asciiTheme="minorHAnsi" w:hAnsiTheme="minorHAnsi" w:cstheme="minorHAnsi"/>
              </w:rPr>
            </w:pPr>
          </w:p>
        </w:tc>
        <w:tc>
          <w:tcPr>
            <w:tcW w:w="1587" w:type="dxa"/>
            <w:tcBorders>
              <w:top w:val="single" w:sz="8" w:space="0" w:color="000000"/>
              <w:left w:val="single" w:sz="8" w:space="0" w:color="000000"/>
              <w:bottom w:val="single" w:sz="8" w:space="0" w:color="000000"/>
              <w:right w:val="single" w:sz="8" w:space="0" w:color="000000"/>
            </w:tcBorders>
          </w:tcPr>
          <w:p w14:paraId="035A955A" w14:textId="77777777" w:rsidR="00630330" w:rsidRPr="00C26AC6" w:rsidRDefault="00630330" w:rsidP="00B51D47">
            <w:pPr>
              <w:rPr>
                <w:rFonts w:asciiTheme="minorHAnsi" w:hAnsiTheme="minorHAnsi" w:cstheme="minorHAnsi"/>
              </w:rPr>
            </w:pPr>
          </w:p>
        </w:tc>
        <w:tc>
          <w:tcPr>
            <w:tcW w:w="1553" w:type="dxa"/>
            <w:tcBorders>
              <w:top w:val="single" w:sz="8" w:space="0" w:color="000000"/>
              <w:left w:val="single" w:sz="8" w:space="0" w:color="000000"/>
              <w:bottom w:val="single" w:sz="8" w:space="0" w:color="000000"/>
              <w:right w:val="single" w:sz="8" w:space="0" w:color="000000"/>
            </w:tcBorders>
          </w:tcPr>
          <w:p w14:paraId="45205165" w14:textId="77777777" w:rsidR="00630330" w:rsidRPr="00C26AC6" w:rsidRDefault="00630330" w:rsidP="00B51D47">
            <w:pPr>
              <w:rPr>
                <w:rFonts w:asciiTheme="minorHAnsi" w:hAnsiTheme="minorHAnsi" w:cstheme="minorHAnsi"/>
              </w:rPr>
            </w:pPr>
          </w:p>
        </w:tc>
        <w:tc>
          <w:tcPr>
            <w:tcW w:w="1364" w:type="dxa"/>
            <w:tcBorders>
              <w:top w:val="single" w:sz="8" w:space="0" w:color="000000"/>
              <w:left w:val="single" w:sz="8" w:space="0" w:color="000000"/>
              <w:bottom w:val="single" w:sz="8" w:space="0" w:color="000000"/>
              <w:right w:val="single" w:sz="8" w:space="0" w:color="000000"/>
            </w:tcBorders>
          </w:tcPr>
          <w:p w14:paraId="03DF7646" w14:textId="77777777" w:rsidR="00630330" w:rsidRPr="00C26AC6" w:rsidRDefault="00630330" w:rsidP="00B51D47">
            <w:pPr>
              <w:rPr>
                <w:rFonts w:asciiTheme="minorHAnsi" w:hAnsiTheme="minorHAnsi" w:cstheme="minorHAnsi"/>
              </w:rPr>
            </w:pPr>
          </w:p>
        </w:tc>
      </w:tr>
      <w:tr w:rsidR="00630330" w:rsidRPr="00C26AC6" w14:paraId="451D7B87" w14:textId="77777777" w:rsidTr="00580D6B">
        <w:trPr>
          <w:trHeight w:hRule="exact" w:val="290"/>
        </w:trPr>
        <w:tc>
          <w:tcPr>
            <w:tcW w:w="811" w:type="dxa"/>
            <w:tcBorders>
              <w:top w:val="single" w:sz="8" w:space="0" w:color="000000"/>
              <w:left w:val="single" w:sz="8" w:space="0" w:color="000000"/>
              <w:bottom w:val="single" w:sz="8" w:space="0" w:color="000000"/>
              <w:right w:val="single" w:sz="8" w:space="0" w:color="000000"/>
            </w:tcBorders>
          </w:tcPr>
          <w:p w14:paraId="70622211" w14:textId="77777777" w:rsidR="00630330" w:rsidRPr="00C26AC6" w:rsidRDefault="00630330" w:rsidP="00B51D47">
            <w:pPr>
              <w:pStyle w:val="TableParagraph"/>
              <w:ind w:right="1"/>
              <w:jc w:val="center"/>
              <w:rPr>
                <w:rFonts w:asciiTheme="minorHAnsi" w:hAnsiTheme="minorHAnsi" w:cstheme="minorHAnsi"/>
              </w:rPr>
            </w:pPr>
            <w:r w:rsidRPr="00C26AC6">
              <w:rPr>
                <w:rFonts w:asciiTheme="minorHAnsi" w:hAnsiTheme="minorHAnsi" w:cstheme="minorHAnsi"/>
              </w:rPr>
              <w:t>2</w:t>
            </w:r>
          </w:p>
        </w:tc>
        <w:tc>
          <w:tcPr>
            <w:tcW w:w="1681" w:type="dxa"/>
            <w:tcBorders>
              <w:top w:val="single" w:sz="8" w:space="0" w:color="000000"/>
              <w:left w:val="single" w:sz="8" w:space="0" w:color="000000"/>
              <w:bottom w:val="single" w:sz="8" w:space="0" w:color="000000"/>
              <w:right w:val="single" w:sz="12" w:space="0" w:color="000000"/>
            </w:tcBorders>
          </w:tcPr>
          <w:p w14:paraId="7FC1CDB9" w14:textId="77777777" w:rsidR="00630330" w:rsidRPr="00C26AC6" w:rsidRDefault="00630330" w:rsidP="00B51D47">
            <w:pPr>
              <w:rPr>
                <w:rFonts w:asciiTheme="minorHAnsi" w:hAnsiTheme="minorHAnsi" w:cstheme="minorHAnsi"/>
              </w:rPr>
            </w:pPr>
          </w:p>
        </w:tc>
        <w:tc>
          <w:tcPr>
            <w:tcW w:w="1843" w:type="dxa"/>
            <w:tcBorders>
              <w:top w:val="single" w:sz="8" w:space="0" w:color="000000"/>
              <w:left w:val="single" w:sz="12" w:space="0" w:color="000000"/>
              <w:bottom w:val="single" w:sz="8" w:space="0" w:color="000000"/>
              <w:right w:val="single" w:sz="8" w:space="0" w:color="000000"/>
            </w:tcBorders>
          </w:tcPr>
          <w:p w14:paraId="48FE339C" w14:textId="77777777" w:rsidR="00630330" w:rsidRPr="00C26AC6" w:rsidRDefault="00630330" w:rsidP="00B51D47">
            <w:pPr>
              <w:rPr>
                <w:rFonts w:asciiTheme="minorHAnsi" w:hAnsiTheme="minorHAnsi" w:cstheme="minorHAnsi"/>
              </w:rPr>
            </w:pPr>
          </w:p>
        </w:tc>
        <w:tc>
          <w:tcPr>
            <w:tcW w:w="1587" w:type="dxa"/>
            <w:tcBorders>
              <w:top w:val="single" w:sz="8" w:space="0" w:color="000000"/>
              <w:left w:val="single" w:sz="8" w:space="0" w:color="000000"/>
              <w:bottom w:val="single" w:sz="8" w:space="0" w:color="000000"/>
              <w:right w:val="single" w:sz="8" w:space="0" w:color="000000"/>
            </w:tcBorders>
          </w:tcPr>
          <w:p w14:paraId="5B0EB5D2" w14:textId="77777777" w:rsidR="00630330" w:rsidRPr="00C26AC6" w:rsidRDefault="00630330" w:rsidP="00B51D47">
            <w:pPr>
              <w:rPr>
                <w:rFonts w:asciiTheme="minorHAnsi" w:hAnsiTheme="minorHAnsi" w:cstheme="minorHAnsi"/>
              </w:rPr>
            </w:pPr>
          </w:p>
        </w:tc>
        <w:tc>
          <w:tcPr>
            <w:tcW w:w="1553" w:type="dxa"/>
            <w:tcBorders>
              <w:top w:val="single" w:sz="8" w:space="0" w:color="000000"/>
              <w:left w:val="single" w:sz="8" w:space="0" w:color="000000"/>
              <w:bottom w:val="single" w:sz="8" w:space="0" w:color="000000"/>
              <w:right w:val="single" w:sz="8" w:space="0" w:color="000000"/>
            </w:tcBorders>
          </w:tcPr>
          <w:p w14:paraId="5E62246F" w14:textId="77777777" w:rsidR="00630330" w:rsidRPr="00C26AC6" w:rsidRDefault="00630330" w:rsidP="00B51D47">
            <w:pPr>
              <w:rPr>
                <w:rFonts w:asciiTheme="minorHAnsi" w:hAnsiTheme="minorHAnsi" w:cstheme="minorHAnsi"/>
              </w:rPr>
            </w:pPr>
          </w:p>
        </w:tc>
        <w:tc>
          <w:tcPr>
            <w:tcW w:w="1364" w:type="dxa"/>
            <w:tcBorders>
              <w:top w:val="single" w:sz="8" w:space="0" w:color="000000"/>
              <w:left w:val="single" w:sz="8" w:space="0" w:color="000000"/>
              <w:bottom w:val="single" w:sz="8" w:space="0" w:color="000000"/>
              <w:right w:val="single" w:sz="8" w:space="0" w:color="000000"/>
            </w:tcBorders>
          </w:tcPr>
          <w:p w14:paraId="761CACC8" w14:textId="77777777" w:rsidR="00630330" w:rsidRPr="00C26AC6" w:rsidRDefault="00630330" w:rsidP="00B51D47">
            <w:pPr>
              <w:rPr>
                <w:rFonts w:asciiTheme="minorHAnsi" w:hAnsiTheme="minorHAnsi" w:cstheme="minorHAnsi"/>
              </w:rPr>
            </w:pPr>
          </w:p>
        </w:tc>
      </w:tr>
      <w:tr w:rsidR="00EA569E" w:rsidRPr="00C26AC6" w14:paraId="5ED01A25" w14:textId="77777777" w:rsidTr="00EA569E">
        <w:trPr>
          <w:trHeight w:hRule="exact" w:val="1086"/>
        </w:trPr>
        <w:tc>
          <w:tcPr>
            <w:tcW w:w="8839" w:type="dxa"/>
            <w:gridSpan w:val="6"/>
            <w:tcBorders>
              <w:top w:val="single" w:sz="8" w:space="0" w:color="000000"/>
              <w:left w:val="single" w:sz="8" w:space="0" w:color="000000"/>
              <w:bottom w:val="single" w:sz="8" w:space="0" w:color="000000"/>
              <w:right w:val="single" w:sz="8" w:space="0" w:color="000000"/>
            </w:tcBorders>
          </w:tcPr>
          <w:p w14:paraId="1718C216" w14:textId="2665C5E0" w:rsidR="00630330" w:rsidRPr="00C26AC6" w:rsidRDefault="00630330" w:rsidP="00B51D47">
            <w:pPr>
              <w:pStyle w:val="TableParagraph"/>
              <w:jc w:val="both"/>
              <w:rPr>
                <w:rFonts w:asciiTheme="minorHAnsi" w:hAnsiTheme="minorHAnsi" w:cstheme="minorHAnsi"/>
              </w:rPr>
            </w:pPr>
            <w:r w:rsidRPr="00C26AC6">
              <w:rPr>
                <w:rFonts w:asciiTheme="minorHAnsi" w:hAnsiTheme="minorHAnsi" w:cstheme="minorHAnsi"/>
              </w:rPr>
              <w:t xml:space="preserve">*  </w:t>
            </w:r>
            <w:r w:rsidRPr="00C26AC6">
              <w:rPr>
                <w:rFonts w:asciiTheme="minorHAnsi" w:hAnsiTheme="minorHAnsi" w:cstheme="minorHAnsi"/>
                <w:spacing w:val="48"/>
              </w:rPr>
              <w:t xml:space="preserve"> </w:t>
            </w:r>
            <w:r w:rsidRPr="00C26AC6">
              <w:rPr>
                <w:rFonts w:asciiTheme="minorHAnsi" w:hAnsiTheme="minorHAnsi" w:cstheme="minorHAnsi"/>
              </w:rPr>
              <w:t xml:space="preserve">Separate details to be given in case of </w:t>
            </w:r>
            <w:r w:rsidR="00A258FF" w:rsidRPr="00C26AC6">
              <w:rPr>
                <w:rFonts w:asciiTheme="minorHAnsi" w:hAnsiTheme="minorHAnsi" w:cstheme="minorHAnsi"/>
              </w:rPr>
              <w:t xml:space="preserve">Corporate </w:t>
            </w:r>
            <w:r w:rsidR="00CB0436" w:rsidRPr="00C26AC6">
              <w:rPr>
                <w:rFonts w:asciiTheme="minorHAnsi" w:hAnsiTheme="minorHAnsi" w:cstheme="minorHAnsi"/>
                <w:strike/>
              </w:rPr>
              <w:t xml:space="preserve"> </w:t>
            </w:r>
            <w:r w:rsidR="00550D76" w:rsidRPr="00C26AC6">
              <w:rPr>
                <w:rFonts w:asciiTheme="minorHAnsi" w:hAnsiTheme="minorHAnsi" w:cstheme="minorHAnsi"/>
              </w:rPr>
              <w:t>P</w:t>
            </w:r>
            <w:r w:rsidR="00E74600" w:rsidRPr="00C26AC6">
              <w:rPr>
                <w:rFonts w:asciiTheme="minorHAnsi" w:hAnsiTheme="minorHAnsi" w:cstheme="minorHAnsi"/>
              </w:rPr>
              <w:t>romoter</w:t>
            </w:r>
            <w:r w:rsidR="00550D76" w:rsidRPr="00C26AC6">
              <w:rPr>
                <w:rFonts w:asciiTheme="minorHAnsi" w:hAnsiTheme="minorHAnsi" w:cstheme="minorHAnsi"/>
              </w:rPr>
              <w:t xml:space="preserve"> G</w:t>
            </w:r>
            <w:r w:rsidR="00E74600" w:rsidRPr="00C26AC6">
              <w:rPr>
                <w:rFonts w:asciiTheme="minorHAnsi" w:hAnsiTheme="minorHAnsi" w:cstheme="minorHAnsi"/>
              </w:rPr>
              <w:t>roup</w:t>
            </w:r>
            <w:r w:rsidRPr="00C26AC6">
              <w:rPr>
                <w:rFonts w:asciiTheme="minorHAnsi" w:hAnsiTheme="minorHAnsi" w:cstheme="minorHAnsi"/>
              </w:rPr>
              <w:t xml:space="preserve">  (including all layers) In case of applicability only</w:t>
            </w:r>
          </w:p>
          <w:p w14:paraId="2BDA89E1" w14:textId="77777777" w:rsidR="00630330" w:rsidRPr="00C26AC6" w:rsidRDefault="00630330" w:rsidP="00B51D47">
            <w:pPr>
              <w:pStyle w:val="TableParagraph"/>
              <w:jc w:val="both"/>
              <w:rPr>
                <w:rFonts w:asciiTheme="minorHAnsi" w:hAnsiTheme="minorHAnsi" w:cstheme="minorHAnsi"/>
              </w:rPr>
            </w:pPr>
            <w:r w:rsidRPr="00C26AC6">
              <w:rPr>
                <w:rFonts w:asciiTheme="minorHAnsi" w:hAnsiTheme="minorHAnsi" w:cstheme="minorHAnsi"/>
              </w:rPr>
              <w:t xml:space="preserve">** </w:t>
            </w:r>
            <w:r w:rsidRPr="00C26AC6">
              <w:rPr>
                <w:rFonts w:asciiTheme="minorHAnsi" w:hAnsiTheme="minorHAnsi" w:cstheme="minorHAnsi"/>
                <w:spacing w:val="48"/>
              </w:rPr>
              <w:t xml:space="preserve"> </w:t>
            </w:r>
            <w:r w:rsidRPr="00C26AC6">
              <w:rPr>
                <w:rFonts w:asciiTheme="minorHAnsi" w:hAnsiTheme="minorHAnsi" w:cstheme="minorHAnsi"/>
                <w:spacing w:val="-1"/>
              </w:rPr>
              <w:t>Please</w:t>
            </w:r>
            <w:r w:rsidRPr="00C26AC6">
              <w:rPr>
                <w:rFonts w:asciiTheme="minorHAnsi" w:hAnsiTheme="minorHAnsi" w:cstheme="minorHAnsi"/>
                <w:spacing w:val="-2"/>
              </w:rPr>
              <w:t xml:space="preserve"> </w:t>
            </w:r>
            <w:r w:rsidRPr="00C26AC6">
              <w:rPr>
                <w:rFonts w:asciiTheme="minorHAnsi" w:hAnsiTheme="minorHAnsi" w:cstheme="minorHAnsi"/>
                <w:spacing w:val="-1"/>
              </w:rPr>
              <w:t>specify</w:t>
            </w:r>
            <w:r w:rsidRPr="00C26AC6">
              <w:rPr>
                <w:rFonts w:asciiTheme="minorHAnsi" w:hAnsiTheme="minorHAnsi" w:cstheme="minorHAnsi"/>
                <w:spacing w:val="-2"/>
              </w:rPr>
              <w:t xml:space="preserve"> </w:t>
            </w:r>
            <w:r w:rsidRPr="00C26AC6">
              <w:rPr>
                <w:rFonts w:asciiTheme="minorHAnsi" w:hAnsiTheme="minorHAnsi" w:cstheme="minorHAnsi"/>
                <w:spacing w:val="-1"/>
              </w:rPr>
              <w:t>whether</w:t>
            </w:r>
            <w:r w:rsidRPr="00C26AC6">
              <w:rPr>
                <w:rFonts w:asciiTheme="minorHAnsi" w:hAnsiTheme="minorHAnsi" w:cstheme="minorHAnsi"/>
                <w:spacing w:val="-3"/>
              </w:rPr>
              <w:t xml:space="preserve"> </w:t>
            </w:r>
            <w:r w:rsidRPr="00C26AC6">
              <w:rPr>
                <w:rFonts w:asciiTheme="minorHAnsi" w:hAnsiTheme="minorHAnsi" w:cstheme="minorHAnsi"/>
                <w:spacing w:val="-1"/>
              </w:rPr>
              <w:t>the</w:t>
            </w:r>
            <w:r w:rsidRPr="00C26AC6">
              <w:rPr>
                <w:rFonts w:asciiTheme="minorHAnsi" w:hAnsiTheme="minorHAnsi" w:cstheme="minorHAnsi"/>
              </w:rPr>
              <w:t xml:space="preserve"> </w:t>
            </w:r>
            <w:r w:rsidRPr="00C26AC6">
              <w:rPr>
                <w:rFonts w:asciiTheme="minorHAnsi" w:hAnsiTheme="minorHAnsi" w:cstheme="minorHAnsi"/>
                <w:spacing w:val="-1"/>
              </w:rPr>
              <w:t>holder</w:t>
            </w:r>
            <w:r w:rsidRPr="00C26AC6">
              <w:rPr>
                <w:rFonts w:asciiTheme="minorHAnsi" w:hAnsiTheme="minorHAnsi" w:cstheme="minorHAnsi"/>
              </w:rPr>
              <w:t xml:space="preserve"> is</w:t>
            </w:r>
            <w:r w:rsidRPr="00C26AC6">
              <w:rPr>
                <w:rFonts w:asciiTheme="minorHAnsi" w:hAnsiTheme="minorHAnsi" w:cstheme="minorHAnsi"/>
                <w:spacing w:val="-3"/>
              </w:rPr>
              <w:t xml:space="preserve"> </w:t>
            </w:r>
            <w:r w:rsidRPr="00C26AC6">
              <w:rPr>
                <w:rFonts w:asciiTheme="minorHAnsi" w:hAnsiTheme="minorHAnsi" w:cstheme="minorHAnsi"/>
              </w:rPr>
              <w:t xml:space="preserve">1) </w:t>
            </w:r>
            <w:r w:rsidRPr="00C26AC6">
              <w:rPr>
                <w:rFonts w:asciiTheme="minorHAnsi" w:hAnsiTheme="minorHAnsi" w:cstheme="minorHAnsi"/>
                <w:spacing w:val="-1"/>
              </w:rPr>
              <w:t>Foreign Company</w:t>
            </w:r>
            <w:r w:rsidRPr="00C26AC6">
              <w:rPr>
                <w:rFonts w:asciiTheme="minorHAnsi" w:hAnsiTheme="minorHAnsi" w:cstheme="minorHAnsi"/>
                <w:spacing w:val="-2"/>
              </w:rPr>
              <w:t xml:space="preserve"> </w:t>
            </w:r>
            <w:r w:rsidRPr="00C26AC6">
              <w:rPr>
                <w:rFonts w:asciiTheme="minorHAnsi" w:hAnsiTheme="minorHAnsi" w:cstheme="minorHAnsi"/>
              </w:rPr>
              <w:t xml:space="preserve">2) </w:t>
            </w:r>
            <w:r w:rsidRPr="00C26AC6">
              <w:rPr>
                <w:rFonts w:asciiTheme="minorHAnsi" w:hAnsiTheme="minorHAnsi" w:cstheme="minorHAnsi"/>
                <w:spacing w:val="-1"/>
              </w:rPr>
              <w:t>Foreign Individual</w:t>
            </w:r>
          </w:p>
          <w:p w14:paraId="79E845F1" w14:textId="77777777" w:rsidR="00630330" w:rsidRPr="00C26AC6" w:rsidRDefault="00630330" w:rsidP="00B51D47">
            <w:pPr>
              <w:pStyle w:val="TableParagraph"/>
              <w:ind w:left="445" w:right="606" w:firstLine="2"/>
              <w:jc w:val="both"/>
              <w:rPr>
                <w:rFonts w:asciiTheme="minorHAnsi" w:hAnsiTheme="minorHAnsi" w:cstheme="minorHAnsi"/>
              </w:rPr>
            </w:pPr>
            <w:r w:rsidRPr="00C26AC6">
              <w:rPr>
                <w:rFonts w:asciiTheme="minorHAnsi" w:hAnsiTheme="minorHAnsi" w:cstheme="minorHAnsi"/>
                <w:spacing w:val="-1"/>
              </w:rPr>
              <w:t>3)</w:t>
            </w:r>
            <w:r w:rsidRPr="00C26AC6">
              <w:rPr>
                <w:rFonts w:asciiTheme="minorHAnsi" w:hAnsiTheme="minorHAnsi" w:cstheme="minorHAnsi"/>
              </w:rPr>
              <w:t xml:space="preserve"> </w:t>
            </w:r>
            <w:r w:rsidRPr="00C26AC6">
              <w:rPr>
                <w:rFonts w:asciiTheme="minorHAnsi" w:hAnsiTheme="minorHAnsi" w:cstheme="minorHAnsi"/>
                <w:spacing w:val="-1"/>
              </w:rPr>
              <w:t>Non-Resident</w:t>
            </w:r>
            <w:r w:rsidRPr="00C26AC6">
              <w:rPr>
                <w:rFonts w:asciiTheme="minorHAnsi" w:hAnsiTheme="minorHAnsi" w:cstheme="minorHAnsi"/>
                <w:spacing w:val="-2"/>
              </w:rPr>
              <w:t xml:space="preserve"> </w:t>
            </w:r>
            <w:r w:rsidRPr="00C26AC6">
              <w:rPr>
                <w:rFonts w:asciiTheme="minorHAnsi" w:hAnsiTheme="minorHAnsi" w:cstheme="minorHAnsi"/>
                <w:spacing w:val="-1"/>
              </w:rPr>
              <w:t>Indian</w:t>
            </w:r>
            <w:r w:rsidRPr="00C26AC6">
              <w:rPr>
                <w:rFonts w:asciiTheme="minorHAnsi" w:hAnsiTheme="minorHAnsi" w:cstheme="minorHAnsi"/>
                <w:spacing w:val="-2"/>
              </w:rPr>
              <w:t xml:space="preserve"> </w:t>
            </w:r>
            <w:r w:rsidRPr="00C26AC6">
              <w:rPr>
                <w:rFonts w:asciiTheme="minorHAnsi" w:hAnsiTheme="minorHAnsi" w:cstheme="minorHAnsi"/>
                <w:spacing w:val="-1"/>
              </w:rPr>
              <w:t>(NRI)</w:t>
            </w:r>
            <w:r w:rsidRPr="00C26AC6">
              <w:rPr>
                <w:rFonts w:asciiTheme="minorHAnsi" w:hAnsiTheme="minorHAnsi" w:cstheme="minorHAnsi"/>
              </w:rPr>
              <w:t xml:space="preserve"> 4)</w:t>
            </w:r>
            <w:r w:rsidRPr="00C26AC6">
              <w:rPr>
                <w:rFonts w:asciiTheme="minorHAnsi" w:hAnsiTheme="minorHAnsi" w:cstheme="minorHAnsi"/>
                <w:spacing w:val="-3"/>
              </w:rPr>
              <w:t xml:space="preserve"> </w:t>
            </w:r>
            <w:r w:rsidRPr="00C26AC6">
              <w:rPr>
                <w:rFonts w:asciiTheme="minorHAnsi" w:hAnsiTheme="minorHAnsi" w:cstheme="minorHAnsi"/>
                <w:spacing w:val="-1"/>
              </w:rPr>
              <w:t>Overseas</w:t>
            </w:r>
            <w:r w:rsidRPr="00C26AC6">
              <w:rPr>
                <w:rFonts w:asciiTheme="minorHAnsi" w:hAnsiTheme="minorHAnsi" w:cstheme="minorHAnsi"/>
              </w:rPr>
              <w:t xml:space="preserve"> </w:t>
            </w:r>
            <w:r w:rsidRPr="00C26AC6">
              <w:rPr>
                <w:rFonts w:asciiTheme="minorHAnsi" w:hAnsiTheme="minorHAnsi" w:cstheme="minorHAnsi"/>
                <w:spacing w:val="-1"/>
              </w:rPr>
              <w:t>Corporate</w:t>
            </w:r>
            <w:r w:rsidRPr="00C26AC6">
              <w:rPr>
                <w:rFonts w:asciiTheme="minorHAnsi" w:hAnsiTheme="minorHAnsi" w:cstheme="minorHAnsi"/>
              </w:rPr>
              <w:t xml:space="preserve"> </w:t>
            </w:r>
            <w:r w:rsidRPr="00C26AC6">
              <w:rPr>
                <w:rFonts w:asciiTheme="minorHAnsi" w:hAnsiTheme="minorHAnsi" w:cstheme="minorHAnsi"/>
                <w:spacing w:val="-1"/>
              </w:rPr>
              <w:t>Body</w:t>
            </w:r>
            <w:r w:rsidRPr="00C26AC6">
              <w:rPr>
                <w:rFonts w:asciiTheme="minorHAnsi" w:hAnsiTheme="minorHAnsi" w:cstheme="minorHAnsi"/>
              </w:rPr>
              <w:t xml:space="preserve"> </w:t>
            </w:r>
            <w:r w:rsidRPr="00C26AC6">
              <w:rPr>
                <w:rFonts w:asciiTheme="minorHAnsi" w:hAnsiTheme="minorHAnsi" w:cstheme="minorHAnsi"/>
                <w:spacing w:val="-1"/>
              </w:rPr>
              <w:t>(OCB)</w:t>
            </w:r>
            <w:r w:rsidRPr="00C26AC6">
              <w:rPr>
                <w:rFonts w:asciiTheme="minorHAnsi" w:hAnsiTheme="minorHAnsi" w:cstheme="minorHAnsi"/>
                <w:spacing w:val="-2"/>
              </w:rPr>
              <w:t xml:space="preserve"> </w:t>
            </w:r>
            <w:r w:rsidRPr="00C26AC6">
              <w:rPr>
                <w:rFonts w:asciiTheme="minorHAnsi" w:hAnsiTheme="minorHAnsi" w:cstheme="minorHAnsi"/>
              </w:rPr>
              <w:t xml:space="preserve">5) </w:t>
            </w:r>
            <w:r w:rsidRPr="00C26AC6">
              <w:rPr>
                <w:rFonts w:asciiTheme="minorHAnsi" w:hAnsiTheme="minorHAnsi" w:cstheme="minorHAnsi"/>
                <w:spacing w:val="-1"/>
              </w:rPr>
              <w:t>Foreign Institutional</w:t>
            </w:r>
            <w:r w:rsidRPr="00C26AC6">
              <w:rPr>
                <w:rFonts w:asciiTheme="minorHAnsi" w:hAnsiTheme="minorHAnsi" w:cstheme="minorHAnsi"/>
                <w:spacing w:val="73"/>
              </w:rPr>
              <w:t xml:space="preserve"> </w:t>
            </w:r>
            <w:r w:rsidRPr="00C26AC6">
              <w:rPr>
                <w:rFonts w:asciiTheme="minorHAnsi" w:hAnsiTheme="minorHAnsi" w:cstheme="minorHAnsi"/>
                <w:spacing w:val="-1"/>
              </w:rPr>
              <w:t>Investor</w:t>
            </w:r>
            <w:r w:rsidRPr="00C26AC6">
              <w:rPr>
                <w:rFonts w:asciiTheme="minorHAnsi" w:hAnsiTheme="minorHAnsi" w:cstheme="minorHAnsi"/>
              </w:rPr>
              <w:t xml:space="preserve"> </w:t>
            </w:r>
            <w:r w:rsidRPr="00C26AC6">
              <w:rPr>
                <w:rFonts w:asciiTheme="minorHAnsi" w:hAnsiTheme="minorHAnsi" w:cstheme="minorHAnsi"/>
                <w:spacing w:val="-1"/>
              </w:rPr>
              <w:t>(FII)</w:t>
            </w:r>
            <w:r w:rsidRPr="00C26AC6">
              <w:rPr>
                <w:rFonts w:asciiTheme="minorHAnsi" w:hAnsiTheme="minorHAnsi" w:cstheme="minorHAnsi"/>
                <w:spacing w:val="-2"/>
              </w:rPr>
              <w:t xml:space="preserve"> </w:t>
            </w:r>
            <w:r w:rsidRPr="00C26AC6">
              <w:rPr>
                <w:rFonts w:asciiTheme="minorHAnsi" w:hAnsiTheme="minorHAnsi" w:cstheme="minorHAnsi"/>
              </w:rPr>
              <w:t>6)</w:t>
            </w:r>
            <w:r w:rsidRPr="00C26AC6">
              <w:rPr>
                <w:rFonts w:asciiTheme="minorHAnsi" w:hAnsiTheme="minorHAnsi" w:cstheme="minorHAnsi"/>
                <w:spacing w:val="-2"/>
              </w:rPr>
              <w:t xml:space="preserve"> </w:t>
            </w:r>
            <w:r w:rsidRPr="00C26AC6">
              <w:rPr>
                <w:rFonts w:asciiTheme="minorHAnsi" w:hAnsiTheme="minorHAnsi" w:cstheme="minorHAnsi"/>
                <w:spacing w:val="-1"/>
              </w:rPr>
              <w:t>Person</w:t>
            </w:r>
            <w:r w:rsidRPr="00C26AC6">
              <w:rPr>
                <w:rFonts w:asciiTheme="minorHAnsi" w:hAnsiTheme="minorHAnsi" w:cstheme="minorHAnsi"/>
                <w:spacing w:val="-3"/>
              </w:rPr>
              <w:t xml:space="preserve"> </w:t>
            </w:r>
            <w:r w:rsidRPr="00C26AC6">
              <w:rPr>
                <w:rFonts w:asciiTheme="minorHAnsi" w:hAnsiTheme="minorHAnsi" w:cstheme="minorHAnsi"/>
              </w:rPr>
              <w:t xml:space="preserve">of </w:t>
            </w:r>
            <w:r w:rsidRPr="00C26AC6">
              <w:rPr>
                <w:rFonts w:asciiTheme="minorHAnsi" w:hAnsiTheme="minorHAnsi" w:cstheme="minorHAnsi"/>
                <w:spacing w:val="-1"/>
              </w:rPr>
              <w:t>Indian</w:t>
            </w:r>
            <w:r w:rsidRPr="00C26AC6">
              <w:rPr>
                <w:rFonts w:asciiTheme="minorHAnsi" w:hAnsiTheme="minorHAnsi" w:cstheme="minorHAnsi"/>
                <w:spacing w:val="-2"/>
              </w:rPr>
              <w:t xml:space="preserve"> </w:t>
            </w:r>
            <w:r w:rsidRPr="00C26AC6">
              <w:rPr>
                <w:rFonts w:asciiTheme="minorHAnsi" w:hAnsiTheme="minorHAnsi" w:cstheme="minorHAnsi"/>
                <w:spacing w:val="-1"/>
              </w:rPr>
              <w:t>Origin (PIO)</w:t>
            </w:r>
            <w:r w:rsidRPr="00C26AC6">
              <w:rPr>
                <w:rFonts w:asciiTheme="minorHAnsi" w:hAnsiTheme="minorHAnsi" w:cstheme="minorHAnsi"/>
                <w:spacing w:val="-2"/>
              </w:rPr>
              <w:t xml:space="preserve"> </w:t>
            </w:r>
            <w:r w:rsidRPr="00C26AC6">
              <w:rPr>
                <w:rFonts w:asciiTheme="minorHAnsi" w:hAnsiTheme="minorHAnsi" w:cstheme="minorHAnsi"/>
              </w:rPr>
              <w:t xml:space="preserve">7) </w:t>
            </w:r>
            <w:r w:rsidRPr="00C26AC6">
              <w:rPr>
                <w:rFonts w:asciiTheme="minorHAnsi" w:hAnsiTheme="minorHAnsi" w:cstheme="minorHAnsi"/>
                <w:spacing w:val="-2"/>
              </w:rPr>
              <w:t>Non</w:t>
            </w:r>
            <w:r w:rsidRPr="00C26AC6">
              <w:rPr>
                <w:rFonts w:asciiTheme="minorHAnsi" w:hAnsiTheme="minorHAnsi" w:cstheme="minorHAnsi"/>
                <w:spacing w:val="-1"/>
              </w:rPr>
              <w:t xml:space="preserve"> Resident</w:t>
            </w:r>
            <w:r w:rsidRPr="00C26AC6">
              <w:rPr>
                <w:rFonts w:asciiTheme="minorHAnsi" w:hAnsiTheme="minorHAnsi" w:cstheme="minorHAnsi"/>
              </w:rPr>
              <w:t xml:space="preserve"> –</w:t>
            </w:r>
            <w:r w:rsidRPr="00C26AC6">
              <w:rPr>
                <w:rFonts w:asciiTheme="minorHAnsi" w:hAnsiTheme="minorHAnsi" w:cstheme="minorHAnsi"/>
                <w:spacing w:val="-2"/>
              </w:rPr>
              <w:t xml:space="preserve"> </w:t>
            </w:r>
            <w:r w:rsidRPr="00C26AC6">
              <w:rPr>
                <w:rFonts w:asciiTheme="minorHAnsi" w:hAnsiTheme="minorHAnsi" w:cstheme="minorHAnsi"/>
                <w:spacing w:val="-1"/>
              </w:rPr>
              <w:t>Limited Liability</w:t>
            </w:r>
            <w:r w:rsidRPr="00C26AC6">
              <w:rPr>
                <w:rFonts w:asciiTheme="minorHAnsi" w:hAnsiTheme="minorHAnsi" w:cstheme="minorHAnsi"/>
                <w:spacing w:val="67"/>
              </w:rPr>
              <w:t xml:space="preserve"> </w:t>
            </w:r>
            <w:r w:rsidRPr="00C26AC6">
              <w:rPr>
                <w:rFonts w:asciiTheme="minorHAnsi" w:hAnsiTheme="minorHAnsi" w:cstheme="minorHAnsi"/>
                <w:spacing w:val="-1"/>
              </w:rPr>
              <w:t>Partnership</w:t>
            </w:r>
          </w:p>
        </w:tc>
      </w:tr>
    </w:tbl>
    <w:p w14:paraId="7087F759" w14:textId="77777777" w:rsidR="00630330" w:rsidRPr="00C26AC6" w:rsidRDefault="00630330" w:rsidP="00B51D47">
      <w:pPr>
        <w:pStyle w:val="BodyText"/>
        <w:ind w:left="0"/>
        <w:jc w:val="both"/>
        <w:rPr>
          <w:rFonts w:asciiTheme="minorHAnsi" w:hAnsiTheme="minorHAnsi" w:cstheme="minorHAnsi"/>
          <w:spacing w:val="-1"/>
        </w:rPr>
      </w:pPr>
    </w:p>
    <w:p w14:paraId="2B28FF7A" w14:textId="77777777" w:rsidR="00630330" w:rsidRPr="00C26AC6" w:rsidRDefault="00630330" w:rsidP="00B51D47">
      <w:pPr>
        <w:pStyle w:val="BodyText"/>
        <w:numPr>
          <w:ilvl w:val="0"/>
          <w:numId w:val="1"/>
        </w:numPr>
        <w:ind w:right="128"/>
        <w:jc w:val="both"/>
        <w:rPr>
          <w:rFonts w:asciiTheme="minorHAnsi" w:hAnsiTheme="minorHAnsi" w:cstheme="minorHAnsi"/>
        </w:rPr>
      </w:pPr>
      <w:r w:rsidRPr="00C26AC6">
        <w:rPr>
          <w:rFonts w:asciiTheme="minorHAnsi" w:hAnsiTheme="minorHAnsi" w:cstheme="minorHAnsi"/>
        </w:rPr>
        <w:t>Details of post-facto changes being applied are as under</w:t>
      </w:r>
      <w:r w:rsidR="003E7142" w:rsidRPr="00C26AC6">
        <w:rPr>
          <w:rFonts w:asciiTheme="minorHAnsi" w:hAnsiTheme="minorHAnsi" w:cstheme="minorHAnsi"/>
        </w:rPr>
        <w:t xml:space="preserve"> (f applicable) :</w:t>
      </w:r>
    </w:p>
    <w:tbl>
      <w:tblPr>
        <w:tblW w:w="8740" w:type="dxa"/>
        <w:tblInd w:w="181" w:type="dxa"/>
        <w:tblLayout w:type="fixed"/>
        <w:tblCellMar>
          <w:left w:w="0" w:type="dxa"/>
          <w:right w:w="0" w:type="dxa"/>
        </w:tblCellMar>
        <w:tblLook w:val="01E0" w:firstRow="1" w:lastRow="1" w:firstColumn="1" w:lastColumn="1" w:noHBand="0" w:noVBand="0"/>
      </w:tblPr>
      <w:tblGrid>
        <w:gridCol w:w="1085"/>
        <w:gridCol w:w="3721"/>
        <w:gridCol w:w="2077"/>
        <w:gridCol w:w="1857"/>
      </w:tblGrid>
      <w:tr w:rsidR="00433863" w:rsidRPr="00C26AC6" w14:paraId="29CC191B" w14:textId="77777777" w:rsidTr="00433863">
        <w:trPr>
          <w:trHeight w:hRule="exact" w:val="492"/>
        </w:trPr>
        <w:tc>
          <w:tcPr>
            <w:tcW w:w="1085" w:type="dxa"/>
            <w:tcBorders>
              <w:top w:val="single" w:sz="8" w:space="0" w:color="000000"/>
              <w:left w:val="single" w:sz="8" w:space="0" w:color="000000"/>
              <w:bottom w:val="single" w:sz="8" w:space="0" w:color="000000"/>
              <w:right w:val="single" w:sz="8" w:space="0" w:color="000000"/>
            </w:tcBorders>
          </w:tcPr>
          <w:p w14:paraId="5EDDC5C2" w14:textId="77777777" w:rsidR="00433863" w:rsidRPr="00C26AC6" w:rsidRDefault="00433863" w:rsidP="00B51D47">
            <w:pPr>
              <w:ind w:left="360"/>
              <w:jc w:val="both"/>
              <w:rPr>
                <w:rFonts w:asciiTheme="minorHAnsi" w:hAnsiTheme="minorHAnsi" w:cstheme="minorHAnsi"/>
              </w:rPr>
            </w:pPr>
            <w:r w:rsidRPr="00C26AC6">
              <w:rPr>
                <w:rFonts w:asciiTheme="minorHAnsi" w:hAnsiTheme="minorHAnsi" w:cstheme="minorHAnsi"/>
              </w:rPr>
              <w:t>Sr. No.</w:t>
            </w:r>
          </w:p>
        </w:tc>
        <w:tc>
          <w:tcPr>
            <w:tcW w:w="3721" w:type="dxa"/>
            <w:tcBorders>
              <w:top w:val="single" w:sz="8" w:space="0" w:color="000000"/>
              <w:left w:val="single" w:sz="8" w:space="0" w:color="000000"/>
              <w:bottom w:val="single" w:sz="8" w:space="0" w:color="000000"/>
              <w:right w:val="single" w:sz="8" w:space="0" w:color="000000"/>
            </w:tcBorders>
          </w:tcPr>
          <w:p w14:paraId="7CF88687" w14:textId="77777777" w:rsidR="00433863" w:rsidRPr="00C26AC6" w:rsidRDefault="00433863" w:rsidP="00B51D47">
            <w:pPr>
              <w:ind w:left="360"/>
              <w:jc w:val="both"/>
              <w:rPr>
                <w:rFonts w:asciiTheme="minorHAnsi" w:hAnsiTheme="minorHAnsi" w:cstheme="minorHAnsi"/>
              </w:rPr>
            </w:pPr>
            <w:r w:rsidRPr="00C26AC6">
              <w:rPr>
                <w:rFonts w:asciiTheme="minorHAnsi" w:hAnsiTheme="minorHAnsi" w:cstheme="minorHAnsi"/>
              </w:rPr>
              <w:t>Particulars of Change</w:t>
            </w:r>
          </w:p>
        </w:tc>
        <w:tc>
          <w:tcPr>
            <w:tcW w:w="2077" w:type="dxa"/>
            <w:tcBorders>
              <w:top w:val="single" w:sz="8" w:space="0" w:color="000000"/>
              <w:left w:val="single" w:sz="8" w:space="0" w:color="000000"/>
              <w:bottom w:val="single" w:sz="8" w:space="0" w:color="000000"/>
              <w:right w:val="single" w:sz="8" w:space="0" w:color="000000"/>
            </w:tcBorders>
          </w:tcPr>
          <w:p w14:paraId="654DEE30" w14:textId="4846FC21" w:rsidR="00433863" w:rsidRPr="00C26AC6" w:rsidRDefault="00433863" w:rsidP="00B51D47">
            <w:pPr>
              <w:ind w:left="153"/>
              <w:jc w:val="both"/>
              <w:rPr>
                <w:rFonts w:asciiTheme="minorHAnsi" w:hAnsiTheme="minorHAnsi" w:cstheme="minorHAnsi"/>
              </w:rPr>
            </w:pPr>
            <w:r w:rsidRPr="00C26AC6">
              <w:rPr>
                <w:rFonts w:asciiTheme="minorHAnsi" w:hAnsiTheme="minorHAnsi" w:cstheme="minorHAnsi"/>
              </w:rPr>
              <w:t>Date of Change</w:t>
            </w:r>
          </w:p>
        </w:tc>
        <w:tc>
          <w:tcPr>
            <w:tcW w:w="1857" w:type="dxa"/>
            <w:tcBorders>
              <w:top w:val="single" w:sz="8" w:space="0" w:color="000000"/>
              <w:left w:val="single" w:sz="8" w:space="0" w:color="000000"/>
              <w:bottom w:val="single" w:sz="8" w:space="0" w:color="000000"/>
              <w:right w:val="single" w:sz="8" w:space="0" w:color="000000"/>
            </w:tcBorders>
          </w:tcPr>
          <w:p w14:paraId="79B79F18" w14:textId="7157DD48" w:rsidR="00433863" w:rsidRPr="00C26AC6" w:rsidRDefault="00433863" w:rsidP="00B51D47">
            <w:pPr>
              <w:ind w:left="153"/>
              <w:jc w:val="both"/>
              <w:rPr>
                <w:rFonts w:asciiTheme="minorHAnsi" w:hAnsiTheme="minorHAnsi" w:cstheme="minorHAnsi"/>
              </w:rPr>
            </w:pPr>
            <w:r w:rsidRPr="00C26AC6">
              <w:rPr>
                <w:rFonts w:asciiTheme="minorHAnsi" w:hAnsiTheme="minorHAnsi" w:cstheme="minorHAnsi"/>
              </w:rPr>
              <w:t>Remarks, if any</w:t>
            </w:r>
          </w:p>
        </w:tc>
      </w:tr>
      <w:tr w:rsidR="00433863" w:rsidRPr="00C26AC6" w14:paraId="3AA33D9D" w14:textId="77777777" w:rsidTr="00433863">
        <w:trPr>
          <w:trHeight w:hRule="exact" w:val="288"/>
        </w:trPr>
        <w:tc>
          <w:tcPr>
            <w:tcW w:w="1085" w:type="dxa"/>
            <w:tcBorders>
              <w:top w:val="single" w:sz="8" w:space="0" w:color="000000"/>
              <w:left w:val="single" w:sz="8" w:space="0" w:color="000000"/>
              <w:bottom w:val="single" w:sz="8" w:space="0" w:color="000000"/>
              <w:right w:val="single" w:sz="8" w:space="0" w:color="000000"/>
            </w:tcBorders>
          </w:tcPr>
          <w:p w14:paraId="15EBEAB1" w14:textId="77777777" w:rsidR="00433863" w:rsidRPr="00C26AC6" w:rsidRDefault="00433863" w:rsidP="00B51D47">
            <w:pPr>
              <w:rPr>
                <w:rFonts w:asciiTheme="minorHAnsi" w:hAnsiTheme="minorHAnsi" w:cstheme="minorHAnsi"/>
              </w:rPr>
            </w:pPr>
          </w:p>
        </w:tc>
        <w:tc>
          <w:tcPr>
            <w:tcW w:w="3721" w:type="dxa"/>
            <w:tcBorders>
              <w:top w:val="single" w:sz="8" w:space="0" w:color="000000"/>
              <w:left w:val="single" w:sz="8" w:space="0" w:color="000000"/>
              <w:bottom w:val="single" w:sz="8" w:space="0" w:color="000000"/>
              <w:right w:val="single" w:sz="8" w:space="0" w:color="000000"/>
            </w:tcBorders>
          </w:tcPr>
          <w:p w14:paraId="16973F87" w14:textId="77777777" w:rsidR="00433863" w:rsidRPr="00C26AC6" w:rsidRDefault="00433863" w:rsidP="00B51D47">
            <w:pPr>
              <w:rPr>
                <w:rFonts w:asciiTheme="minorHAnsi" w:hAnsiTheme="minorHAnsi" w:cstheme="minorHAnsi"/>
              </w:rPr>
            </w:pPr>
          </w:p>
        </w:tc>
        <w:tc>
          <w:tcPr>
            <w:tcW w:w="2077" w:type="dxa"/>
            <w:tcBorders>
              <w:top w:val="single" w:sz="8" w:space="0" w:color="000000"/>
              <w:left w:val="single" w:sz="8" w:space="0" w:color="000000"/>
              <w:bottom w:val="single" w:sz="8" w:space="0" w:color="000000"/>
              <w:right w:val="single" w:sz="8" w:space="0" w:color="000000"/>
            </w:tcBorders>
          </w:tcPr>
          <w:p w14:paraId="436CCC80" w14:textId="77777777" w:rsidR="00433863" w:rsidRPr="00C26AC6" w:rsidRDefault="00433863" w:rsidP="00B51D47">
            <w:pPr>
              <w:rPr>
                <w:rFonts w:asciiTheme="minorHAnsi" w:hAnsiTheme="minorHAnsi" w:cstheme="minorHAnsi"/>
              </w:rPr>
            </w:pPr>
          </w:p>
        </w:tc>
        <w:tc>
          <w:tcPr>
            <w:tcW w:w="1857" w:type="dxa"/>
            <w:tcBorders>
              <w:top w:val="single" w:sz="8" w:space="0" w:color="000000"/>
              <w:left w:val="single" w:sz="8" w:space="0" w:color="000000"/>
              <w:bottom w:val="single" w:sz="8" w:space="0" w:color="000000"/>
              <w:right w:val="single" w:sz="8" w:space="0" w:color="000000"/>
            </w:tcBorders>
          </w:tcPr>
          <w:p w14:paraId="3FEE15A7" w14:textId="77777777" w:rsidR="00433863" w:rsidRPr="00C26AC6" w:rsidRDefault="00433863" w:rsidP="00B51D47">
            <w:pPr>
              <w:rPr>
                <w:rFonts w:asciiTheme="minorHAnsi" w:hAnsiTheme="minorHAnsi" w:cstheme="minorHAnsi"/>
              </w:rPr>
            </w:pPr>
          </w:p>
        </w:tc>
      </w:tr>
      <w:tr w:rsidR="00433863" w:rsidRPr="00C26AC6" w14:paraId="7224EA8B" w14:textId="77777777" w:rsidTr="00433863">
        <w:trPr>
          <w:trHeight w:hRule="exact" w:val="291"/>
        </w:trPr>
        <w:tc>
          <w:tcPr>
            <w:tcW w:w="1085" w:type="dxa"/>
            <w:tcBorders>
              <w:top w:val="single" w:sz="8" w:space="0" w:color="000000"/>
              <w:left w:val="single" w:sz="8" w:space="0" w:color="000000"/>
              <w:bottom w:val="single" w:sz="8" w:space="0" w:color="000000"/>
              <w:right w:val="single" w:sz="8" w:space="0" w:color="000000"/>
            </w:tcBorders>
          </w:tcPr>
          <w:p w14:paraId="237F818F" w14:textId="77777777" w:rsidR="00433863" w:rsidRPr="00C26AC6" w:rsidRDefault="00433863" w:rsidP="00B51D47">
            <w:pPr>
              <w:rPr>
                <w:rFonts w:asciiTheme="minorHAnsi" w:hAnsiTheme="minorHAnsi" w:cstheme="minorHAnsi"/>
              </w:rPr>
            </w:pPr>
          </w:p>
        </w:tc>
        <w:tc>
          <w:tcPr>
            <w:tcW w:w="3721" w:type="dxa"/>
            <w:tcBorders>
              <w:top w:val="single" w:sz="8" w:space="0" w:color="000000"/>
              <w:left w:val="single" w:sz="8" w:space="0" w:color="000000"/>
              <w:bottom w:val="single" w:sz="8" w:space="0" w:color="000000"/>
              <w:right w:val="single" w:sz="8" w:space="0" w:color="000000"/>
            </w:tcBorders>
          </w:tcPr>
          <w:p w14:paraId="6D9A1666" w14:textId="77777777" w:rsidR="00433863" w:rsidRPr="00C26AC6" w:rsidRDefault="00433863" w:rsidP="00B51D47">
            <w:pPr>
              <w:rPr>
                <w:rFonts w:asciiTheme="minorHAnsi" w:hAnsiTheme="minorHAnsi" w:cstheme="minorHAnsi"/>
              </w:rPr>
            </w:pPr>
          </w:p>
        </w:tc>
        <w:tc>
          <w:tcPr>
            <w:tcW w:w="2077" w:type="dxa"/>
            <w:tcBorders>
              <w:top w:val="single" w:sz="8" w:space="0" w:color="000000"/>
              <w:left w:val="single" w:sz="8" w:space="0" w:color="000000"/>
              <w:bottom w:val="single" w:sz="8" w:space="0" w:color="000000"/>
              <w:right w:val="single" w:sz="8" w:space="0" w:color="000000"/>
            </w:tcBorders>
          </w:tcPr>
          <w:p w14:paraId="4B5A43E3" w14:textId="77777777" w:rsidR="00433863" w:rsidRPr="00C26AC6" w:rsidRDefault="00433863" w:rsidP="00B51D47">
            <w:pPr>
              <w:rPr>
                <w:rFonts w:asciiTheme="minorHAnsi" w:hAnsiTheme="minorHAnsi" w:cstheme="minorHAnsi"/>
              </w:rPr>
            </w:pPr>
          </w:p>
        </w:tc>
        <w:tc>
          <w:tcPr>
            <w:tcW w:w="1857" w:type="dxa"/>
            <w:tcBorders>
              <w:top w:val="single" w:sz="8" w:space="0" w:color="000000"/>
              <w:left w:val="single" w:sz="8" w:space="0" w:color="000000"/>
              <w:bottom w:val="single" w:sz="8" w:space="0" w:color="000000"/>
              <w:right w:val="single" w:sz="8" w:space="0" w:color="000000"/>
            </w:tcBorders>
          </w:tcPr>
          <w:p w14:paraId="60EB269E" w14:textId="77777777" w:rsidR="00433863" w:rsidRPr="00C26AC6" w:rsidRDefault="00433863" w:rsidP="00B51D47">
            <w:pPr>
              <w:rPr>
                <w:rFonts w:asciiTheme="minorHAnsi" w:hAnsiTheme="minorHAnsi" w:cstheme="minorHAnsi"/>
              </w:rPr>
            </w:pPr>
          </w:p>
        </w:tc>
      </w:tr>
    </w:tbl>
    <w:p w14:paraId="0D46CE63" w14:textId="77777777" w:rsidR="00630330" w:rsidRPr="00C26AC6" w:rsidRDefault="00630330" w:rsidP="00B51D47">
      <w:pPr>
        <w:pStyle w:val="BodyText"/>
        <w:ind w:left="0"/>
        <w:jc w:val="both"/>
        <w:rPr>
          <w:rFonts w:asciiTheme="minorHAnsi" w:hAnsiTheme="minorHAnsi" w:cstheme="minorHAnsi"/>
          <w:spacing w:val="-1"/>
        </w:rPr>
      </w:pPr>
    </w:p>
    <w:p w14:paraId="7068510D" w14:textId="0E255CA9" w:rsidR="00304C17" w:rsidRPr="00C26AC6" w:rsidRDefault="00304C17" w:rsidP="00B51D47">
      <w:pPr>
        <w:jc w:val="both"/>
        <w:rPr>
          <w:rFonts w:asciiTheme="minorHAnsi" w:hAnsiTheme="minorHAnsi" w:cstheme="minorHAnsi"/>
        </w:rPr>
      </w:pPr>
      <w:r w:rsidRPr="00C26AC6">
        <w:rPr>
          <w:rFonts w:asciiTheme="minorHAnsi" w:hAnsiTheme="minorHAnsi" w:cstheme="minorHAnsi"/>
        </w:rPr>
        <w:t xml:space="preserve">We satisfy the eligibility criteria in terms of provisions of Securities Contract (Regulation) Rules, </w:t>
      </w:r>
      <w:r w:rsidR="00146D36" w:rsidRPr="00C26AC6">
        <w:rPr>
          <w:rFonts w:asciiTheme="minorHAnsi" w:hAnsiTheme="minorHAnsi" w:cstheme="minorHAnsi"/>
        </w:rPr>
        <w:t>1957 &amp;</w:t>
      </w:r>
      <w:r w:rsidRPr="00C26AC6">
        <w:rPr>
          <w:rFonts w:asciiTheme="minorHAnsi" w:hAnsiTheme="minorHAnsi" w:cstheme="minorHAnsi"/>
        </w:rPr>
        <w:t xml:space="preserve"> SEB</w:t>
      </w:r>
      <w:r w:rsidR="009B6E0A" w:rsidRPr="00C26AC6">
        <w:rPr>
          <w:rFonts w:asciiTheme="minorHAnsi" w:hAnsiTheme="minorHAnsi" w:cstheme="minorHAnsi"/>
        </w:rPr>
        <w:t>I (Stock Brokers</w:t>
      </w:r>
      <w:r w:rsidRPr="00C26AC6">
        <w:rPr>
          <w:rFonts w:asciiTheme="minorHAnsi" w:hAnsiTheme="minorHAnsi" w:cstheme="minorHAnsi"/>
        </w:rPr>
        <w:t xml:space="preserve">) Regulations, 1992 the Rules, Bye-Laws, Business Rules and Circulars issued </w:t>
      </w:r>
      <w:r w:rsidR="00DA4F37" w:rsidRPr="00C26AC6">
        <w:rPr>
          <w:rFonts w:asciiTheme="minorHAnsi" w:hAnsiTheme="minorHAnsi" w:cstheme="minorHAnsi"/>
        </w:rPr>
        <w:t xml:space="preserve">by the </w:t>
      </w:r>
      <w:r w:rsidR="00DA4F37" w:rsidRPr="00C26AC6">
        <w:rPr>
          <w:rFonts w:cs="Calibri"/>
          <w:b/>
        </w:rPr>
        <w:t>Exchange/Clearing Corporation</w:t>
      </w:r>
      <w:r w:rsidR="00DA4F37" w:rsidRPr="00C26AC6">
        <w:rPr>
          <w:rFonts w:cs="Calibri"/>
        </w:rPr>
        <w:t xml:space="preserve"> </w:t>
      </w:r>
      <w:r w:rsidRPr="00C26AC6">
        <w:rPr>
          <w:rFonts w:asciiTheme="minorHAnsi" w:hAnsiTheme="minorHAnsi" w:cstheme="minorHAnsi"/>
        </w:rPr>
        <w:t>from time to time if any.</w:t>
      </w:r>
    </w:p>
    <w:p w14:paraId="6CFA5C8D" w14:textId="77777777" w:rsidR="00304C17" w:rsidRPr="00C26AC6" w:rsidRDefault="00304C17" w:rsidP="00B51D47">
      <w:pPr>
        <w:pStyle w:val="BodyText"/>
        <w:ind w:left="0"/>
        <w:jc w:val="both"/>
        <w:rPr>
          <w:rFonts w:asciiTheme="minorHAnsi" w:hAnsiTheme="minorHAnsi" w:cstheme="minorHAnsi"/>
          <w:spacing w:val="-1"/>
        </w:rPr>
      </w:pPr>
    </w:p>
    <w:p w14:paraId="5BBD7EBD" w14:textId="0222EB2B" w:rsidR="00304C17" w:rsidRPr="00C26AC6" w:rsidRDefault="00304C17" w:rsidP="00B51D47">
      <w:pPr>
        <w:pStyle w:val="BodyText"/>
        <w:ind w:left="0"/>
        <w:jc w:val="both"/>
        <w:rPr>
          <w:rFonts w:asciiTheme="minorHAnsi" w:hAnsiTheme="minorHAnsi" w:cstheme="minorHAnsi"/>
        </w:rPr>
      </w:pPr>
      <w:r w:rsidRPr="00C26AC6">
        <w:rPr>
          <w:rFonts w:asciiTheme="minorHAnsi" w:hAnsiTheme="minorHAnsi" w:cstheme="minorHAnsi"/>
          <w:spacing w:val="-1"/>
        </w:rPr>
        <w:t>For</w:t>
      </w:r>
      <w:r w:rsidRPr="00C26AC6">
        <w:rPr>
          <w:rFonts w:asciiTheme="minorHAnsi" w:hAnsiTheme="minorHAnsi" w:cstheme="minorHAnsi"/>
          <w:spacing w:val="49"/>
        </w:rPr>
        <w:t xml:space="preserve"> </w:t>
      </w:r>
      <w:r w:rsidRPr="00C26AC6">
        <w:rPr>
          <w:rFonts w:asciiTheme="minorHAnsi" w:hAnsiTheme="minorHAnsi" w:cstheme="minorHAnsi"/>
          <w:spacing w:val="-1"/>
        </w:rPr>
        <w:t>any</w:t>
      </w:r>
      <w:r w:rsidRPr="00C26AC6">
        <w:rPr>
          <w:rFonts w:asciiTheme="minorHAnsi" w:hAnsiTheme="minorHAnsi" w:cstheme="minorHAnsi"/>
          <w:spacing w:val="49"/>
        </w:rPr>
        <w:t xml:space="preserve"> </w:t>
      </w:r>
      <w:r w:rsidRPr="00C26AC6">
        <w:rPr>
          <w:rFonts w:asciiTheme="minorHAnsi" w:hAnsiTheme="minorHAnsi" w:cstheme="minorHAnsi"/>
          <w:spacing w:val="-1"/>
        </w:rPr>
        <w:t>further</w:t>
      </w:r>
      <w:r w:rsidRPr="00C26AC6">
        <w:rPr>
          <w:rFonts w:asciiTheme="minorHAnsi" w:hAnsiTheme="minorHAnsi" w:cstheme="minorHAnsi"/>
          <w:spacing w:val="47"/>
        </w:rPr>
        <w:t xml:space="preserve"> </w:t>
      </w:r>
      <w:r w:rsidRPr="00C26AC6">
        <w:rPr>
          <w:rFonts w:asciiTheme="minorHAnsi" w:hAnsiTheme="minorHAnsi" w:cstheme="minorHAnsi"/>
          <w:spacing w:val="-1"/>
        </w:rPr>
        <w:t>communication</w:t>
      </w:r>
      <w:r w:rsidRPr="00C26AC6">
        <w:rPr>
          <w:rFonts w:asciiTheme="minorHAnsi" w:hAnsiTheme="minorHAnsi" w:cstheme="minorHAnsi"/>
        </w:rPr>
        <w:t xml:space="preserve"> in</w:t>
      </w:r>
      <w:r w:rsidRPr="00C26AC6">
        <w:rPr>
          <w:rFonts w:asciiTheme="minorHAnsi" w:hAnsiTheme="minorHAnsi" w:cstheme="minorHAnsi"/>
          <w:spacing w:val="46"/>
        </w:rPr>
        <w:t xml:space="preserve"> </w:t>
      </w:r>
      <w:r w:rsidRPr="00C26AC6">
        <w:rPr>
          <w:rFonts w:asciiTheme="minorHAnsi" w:hAnsiTheme="minorHAnsi" w:cstheme="minorHAnsi"/>
          <w:spacing w:val="-1"/>
        </w:rPr>
        <w:t>this</w:t>
      </w:r>
      <w:r w:rsidRPr="00C26AC6">
        <w:rPr>
          <w:rFonts w:asciiTheme="minorHAnsi" w:hAnsiTheme="minorHAnsi" w:cstheme="minorHAnsi"/>
        </w:rPr>
        <w:t xml:space="preserve"> </w:t>
      </w:r>
      <w:r w:rsidRPr="00C26AC6">
        <w:rPr>
          <w:rFonts w:asciiTheme="minorHAnsi" w:hAnsiTheme="minorHAnsi" w:cstheme="minorHAnsi"/>
          <w:spacing w:val="1"/>
        </w:rPr>
        <w:t>regard</w:t>
      </w:r>
      <w:r w:rsidRPr="00C26AC6">
        <w:rPr>
          <w:rFonts w:asciiTheme="minorHAnsi" w:hAnsiTheme="minorHAnsi" w:cstheme="minorHAnsi"/>
          <w:spacing w:val="-1"/>
        </w:rPr>
        <w:t>,</w:t>
      </w:r>
      <w:r w:rsidRPr="00C26AC6">
        <w:rPr>
          <w:rFonts w:asciiTheme="minorHAnsi" w:hAnsiTheme="minorHAnsi" w:cstheme="minorHAnsi"/>
          <w:spacing w:val="48"/>
        </w:rPr>
        <w:t xml:space="preserve"> </w:t>
      </w:r>
      <w:r w:rsidRPr="00C26AC6">
        <w:rPr>
          <w:rFonts w:asciiTheme="minorHAnsi" w:hAnsiTheme="minorHAnsi" w:cstheme="minorHAnsi"/>
          <w:spacing w:val="-1"/>
        </w:rPr>
        <w:t>please</w:t>
      </w:r>
      <w:r w:rsidRPr="00C26AC6">
        <w:rPr>
          <w:rFonts w:asciiTheme="minorHAnsi" w:hAnsiTheme="minorHAnsi" w:cstheme="minorHAnsi"/>
        </w:rPr>
        <w:t xml:space="preserve"> </w:t>
      </w:r>
      <w:r w:rsidRPr="00C26AC6">
        <w:rPr>
          <w:rFonts w:asciiTheme="minorHAnsi" w:hAnsiTheme="minorHAnsi" w:cstheme="minorHAnsi"/>
          <w:spacing w:val="1"/>
        </w:rPr>
        <w:t>contact</w:t>
      </w:r>
      <w:r w:rsidRPr="00C26AC6">
        <w:rPr>
          <w:rFonts w:asciiTheme="minorHAnsi" w:hAnsiTheme="minorHAnsi" w:cstheme="minorHAnsi"/>
        </w:rPr>
        <w:t xml:space="preserve"> </w:t>
      </w:r>
      <w:r w:rsidRPr="00C26AC6">
        <w:rPr>
          <w:rFonts w:asciiTheme="minorHAnsi" w:hAnsiTheme="minorHAnsi" w:cstheme="minorHAnsi"/>
          <w:spacing w:val="1"/>
        </w:rPr>
        <w:t>the</w:t>
      </w:r>
      <w:r w:rsidRPr="00C26AC6">
        <w:rPr>
          <w:rFonts w:asciiTheme="minorHAnsi" w:hAnsiTheme="minorHAnsi" w:cstheme="minorHAnsi"/>
          <w:spacing w:val="49"/>
        </w:rPr>
        <w:t xml:space="preserve"> </w:t>
      </w:r>
      <w:r w:rsidR="00D258DF" w:rsidRPr="00C26AC6">
        <w:rPr>
          <w:rFonts w:asciiTheme="minorHAnsi" w:hAnsiTheme="minorHAnsi" w:cstheme="minorHAnsi"/>
          <w:spacing w:val="-1"/>
        </w:rPr>
        <w:t>undersigned</w:t>
      </w:r>
      <w:r w:rsidR="00D258DF" w:rsidRPr="00C26AC6">
        <w:rPr>
          <w:rFonts w:asciiTheme="minorHAnsi" w:hAnsiTheme="minorHAnsi" w:cstheme="minorHAnsi"/>
        </w:rPr>
        <w:t xml:space="preserve"> or</w:t>
      </w:r>
      <w:r w:rsidRPr="00C26AC6">
        <w:rPr>
          <w:rFonts w:asciiTheme="minorHAnsi" w:hAnsiTheme="minorHAnsi" w:cstheme="minorHAnsi"/>
          <w:spacing w:val="48"/>
        </w:rPr>
        <w:t xml:space="preserve"> </w:t>
      </w:r>
      <w:r w:rsidRPr="00C26AC6">
        <w:rPr>
          <w:rFonts w:asciiTheme="minorHAnsi" w:hAnsiTheme="minorHAnsi" w:cstheme="minorHAnsi"/>
          <w:spacing w:val="-1"/>
        </w:rPr>
        <w:t>Mr.</w:t>
      </w:r>
      <w:r w:rsidR="00D258DF" w:rsidRPr="00C26AC6">
        <w:rPr>
          <w:rFonts w:asciiTheme="minorHAnsi" w:hAnsiTheme="minorHAnsi" w:cstheme="minorHAnsi"/>
          <w:spacing w:val="-1"/>
        </w:rPr>
        <w:t xml:space="preserve"> </w:t>
      </w:r>
      <w:r w:rsidRPr="00C26AC6">
        <w:rPr>
          <w:rFonts w:asciiTheme="minorHAnsi" w:hAnsiTheme="minorHAnsi" w:cstheme="minorHAnsi"/>
          <w:spacing w:val="-1"/>
        </w:rPr>
        <w:t>/</w:t>
      </w:r>
      <w:r w:rsidRPr="00C26AC6">
        <w:rPr>
          <w:rFonts w:asciiTheme="minorHAnsi" w:hAnsiTheme="minorHAnsi" w:cstheme="minorHAnsi"/>
          <w:spacing w:val="48"/>
        </w:rPr>
        <w:t xml:space="preserve"> </w:t>
      </w:r>
      <w:r w:rsidRPr="00C26AC6">
        <w:rPr>
          <w:rFonts w:asciiTheme="minorHAnsi" w:hAnsiTheme="minorHAnsi" w:cstheme="minorHAnsi"/>
          <w:spacing w:val="-1"/>
        </w:rPr>
        <w:t>Ms.</w:t>
      </w:r>
      <w:r w:rsidRPr="00C26AC6">
        <w:rPr>
          <w:rFonts w:asciiTheme="minorHAnsi" w:hAnsiTheme="minorHAnsi" w:cstheme="minorHAnsi"/>
          <w:spacing w:val="48"/>
        </w:rPr>
        <w:t xml:space="preserve"> </w:t>
      </w:r>
      <w:r w:rsidRPr="00C26AC6">
        <w:rPr>
          <w:rFonts w:asciiTheme="minorHAnsi" w:hAnsiTheme="minorHAnsi" w:cstheme="minorHAnsi"/>
        </w:rPr>
        <w:t>/</w:t>
      </w:r>
      <w:r w:rsidRPr="00C26AC6">
        <w:rPr>
          <w:rFonts w:asciiTheme="minorHAnsi" w:hAnsiTheme="minorHAnsi" w:cstheme="minorHAnsi"/>
          <w:spacing w:val="49"/>
        </w:rPr>
        <w:t xml:space="preserve"> </w:t>
      </w:r>
      <w:r w:rsidRPr="00C26AC6">
        <w:rPr>
          <w:rFonts w:asciiTheme="minorHAnsi" w:hAnsiTheme="minorHAnsi" w:cstheme="minorHAnsi"/>
          <w:spacing w:val="-1"/>
        </w:rPr>
        <w:t>Mrs.</w:t>
      </w:r>
      <w:r w:rsidRPr="00C26AC6">
        <w:rPr>
          <w:rFonts w:asciiTheme="minorHAnsi" w:hAnsiTheme="minorHAnsi" w:cstheme="minorHAnsi"/>
          <w:u w:val="single" w:color="000000"/>
        </w:rPr>
        <w:t xml:space="preserve"> </w:t>
      </w:r>
      <w:r w:rsidR="003E7142" w:rsidRPr="00C26AC6">
        <w:rPr>
          <w:rFonts w:asciiTheme="minorHAnsi" w:hAnsiTheme="minorHAnsi" w:cstheme="minorHAnsi"/>
          <w:u w:val="single" w:color="000000"/>
        </w:rPr>
        <w:t>__</w:t>
      </w:r>
      <w:r w:rsidRPr="00C26AC6">
        <w:rPr>
          <w:rFonts w:asciiTheme="minorHAnsi" w:hAnsiTheme="minorHAnsi" w:cstheme="minorHAnsi"/>
          <w:u w:val="single" w:color="000000"/>
        </w:rPr>
        <w:tab/>
      </w:r>
      <w:r w:rsidRPr="00C26AC6">
        <w:rPr>
          <w:rFonts w:asciiTheme="minorHAnsi" w:hAnsiTheme="minorHAnsi" w:cstheme="minorHAnsi"/>
          <w:spacing w:val="-2"/>
        </w:rPr>
        <w:t>(</w:t>
      </w:r>
      <w:r w:rsidR="00EA569E" w:rsidRPr="00C26AC6">
        <w:rPr>
          <w:rFonts w:asciiTheme="minorHAnsi" w:hAnsiTheme="minorHAnsi" w:cstheme="minorHAnsi"/>
          <w:spacing w:val="-2"/>
        </w:rPr>
        <w:t>Name</w:t>
      </w:r>
      <w:r w:rsidRPr="00C26AC6">
        <w:rPr>
          <w:rFonts w:asciiTheme="minorHAnsi" w:hAnsiTheme="minorHAnsi" w:cstheme="minorHAnsi"/>
          <w:spacing w:val="31"/>
        </w:rPr>
        <w:t xml:space="preserve"> </w:t>
      </w:r>
      <w:r w:rsidRPr="00C26AC6">
        <w:rPr>
          <w:rFonts w:asciiTheme="minorHAnsi" w:hAnsiTheme="minorHAnsi" w:cstheme="minorHAnsi"/>
          <w:spacing w:val="-1"/>
        </w:rPr>
        <w:t>of</w:t>
      </w:r>
      <w:r w:rsidRPr="00C26AC6">
        <w:rPr>
          <w:rFonts w:asciiTheme="minorHAnsi" w:hAnsiTheme="minorHAnsi" w:cstheme="minorHAnsi"/>
          <w:spacing w:val="34"/>
        </w:rPr>
        <w:t xml:space="preserve"> </w:t>
      </w:r>
      <w:r w:rsidRPr="00C26AC6">
        <w:rPr>
          <w:rFonts w:asciiTheme="minorHAnsi" w:hAnsiTheme="minorHAnsi" w:cstheme="minorHAnsi"/>
        </w:rPr>
        <w:t>the</w:t>
      </w:r>
      <w:r w:rsidRPr="00C26AC6">
        <w:rPr>
          <w:rFonts w:asciiTheme="minorHAnsi" w:hAnsiTheme="minorHAnsi" w:cstheme="minorHAnsi"/>
          <w:spacing w:val="34"/>
        </w:rPr>
        <w:t xml:space="preserve"> </w:t>
      </w:r>
      <w:r w:rsidRPr="00C26AC6">
        <w:rPr>
          <w:rFonts w:asciiTheme="minorHAnsi" w:hAnsiTheme="minorHAnsi" w:cstheme="minorHAnsi"/>
          <w:spacing w:val="-1"/>
        </w:rPr>
        <w:t>contact</w:t>
      </w:r>
      <w:r w:rsidRPr="00C26AC6">
        <w:rPr>
          <w:rFonts w:asciiTheme="minorHAnsi" w:hAnsiTheme="minorHAnsi" w:cstheme="minorHAnsi"/>
          <w:spacing w:val="33"/>
        </w:rPr>
        <w:t xml:space="preserve"> </w:t>
      </w:r>
      <w:r w:rsidRPr="00C26AC6">
        <w:rPr>
          <w:rFonts w:asciiTheme="minorHAnsi" w:hAnsiTheme="minorHAnsi" w:cstheme="minorHAnsi"/>
          <w:spacing w:val="-1"/>
        </w:rPr>
        <w:t>person)</w:t>
      </w:r>
      <w:r w:rsidRPr="00C26AC6">
        <w:rPr>
          <w:rFonts w:asciiTheme="minorHAnsi" w:hAnsiTheme="minorHAnsi" w:cstheme="minorHAnsi"/>
          <w:spacing w:val="32"/>
        </w:rPr>
        <w:t xml:space="preserve"> </w:t>
      </w:r>
      <w:r w:rsidRPr="00C26AC6">
        <w:rPr>
          <w:rFonts w:asciiTheme="minorHAnsi" w:hAnsiTheme="minorHAnsi" w:cstheme="minorHAnsi"/>
        </w:rPr>
        <w:t>on</w:t>
      </w:r>
      <w:r w:rsidRPr="00C26AC6">
        <w:rPr>
          <w:rFonts w:asciiTheme="minorHAnsi" w:hAnsiTheme="minorHAnsi" w:cstheme="minorHAnsi"/>
          <w:u w:val="single" w:color="000000"/>
        </w:rPr>
        <w:tab/>
      </w:r>
      <w:r w:rsidRPr="00C26AC6">
        <w:rPr>
          <w:rFonts w:asciiTheme="minorHAnsi" w:hAnsiTheme="minorHAnsi" w:cstheme="minorHAnsi"/>
          <w:spacing w:val="-2"/>
        </w:rPr>
        <w:t>(contact</w:t>
      </w:r>
      <w:r w:rsidRPr="00C26AC6">
        <w:rPr>
          <w:rFonts w:asciiTheme="minorHAnsi" w:hAnsiTheme="minorHAnsi" w:cstheme="minorHAnsi"/>
          <w:spacing w:val="34"/>
        </w:rPr>
        <w:t xml:space="preserve"> </w:t>
      </w:r>
      <w:r w:rsidRPr="00C26AC6">
        <w:rPr>
          <w:rFonts w:asciiTheme="minorHAnsi" w:hAnsiTheme="minorHAnsi" w:cstheme="minorHAnsi"/>
        </w:rPr>
        <w:t>numbers)</w:t>
      </w:r>
      <w:r w:rsidRPr="00C26AC6">
        <w:rPr>
          <w:rFonts w:asciiTheme="minorHAnsi" w:hAnsiTheme="minorHAnsi" w:cstheme="minorHAnsi"/>
          <w:spacing w:val="32"/>
        </w:rPr>
        <w:t xml:space="preserve"> </w:t>
      </w:r>
      <w:r w:rsidRPr="00C26AC6">
        <w:rPr>
          <w:rFonts w:asciiTheme="minorHAnsi" w:hAnsiTheme="minorHAnsi" w:cstheme="minorHAnsi"/>
        </w:rPr>
        <w:t>or</w:t>
      </w:r>
      <w:r w:rsidRPr="00C26AC6">
        <w:rPr>
          <w:rFonts w:asciiTheme="minorHAnsi" w:hAnsiTheme="minorHAnsi" w:cstheme="minorHAnsi"/>
          <w:spacing w:val="33"/>
        </w:rPr>
        <w:t xml:space="preserve"> </w:t>
      </w:r>
      <w:r w:rsidRPr="00C26AC6">
        <w:rPr>
          <w:rFonts w:asciiTheme="minorHAnsi" w:hAnsiTheme="minorHAnsi" w:cstheme="minorHAnsi"/>
          <w:spacing w:val="-1"/>
        </w:rPr>
        <w:t>e-mail</w:t>
      </w:r>
      <w:r w:rsidRPr="00C26AC6">
        <w:rPr>
          <w:rFonts w:asciiTheme="minorHAnsi" w:hAnsiTheme="minorHAnsi" w:cstheme="minorHAnsi"/>
          <w:spacing w:val="33"/>
        </w:rPr>
        <w:t xml:space="preserve"> </w:t>
      </w:r>
      <w:r w:rsidR="00433863" w:rsidRPr="00C26AC6">
        <w:rPr>
          <w:rFonts w:asciiTheme="minorHAnsi" w:hAnsiTheme="minorHAnsi" w:cstheme="minorHAnsi"/>
        </w:rPr>
        <w:t xml:space="preserve">at </w:t>
      </w:r>
      <w:r w:rsidR="00433863" w:rsidRPr="00C26AC6">
        <w:rPr>
          <w:rFonts w:asciiTheme="minorHAnsi" w:hAnsiTheme="minorHAnsi" w:cstheme="minorHAnsi"/>
          <w:u w:val="single" w:color="000000"/>
        </w:rPr>
        <w:tab/>
      </w:r>
      <w:r w:rsidR="003E7142" w:rsidRPr="00C26AC6">
        <w:rPr>
          <w:rFonts w:asciiTheme="minorHAnsi" w:hAnsiTheme="minorHAnsi" w:cstheme="minorHAnsi"/>
          <w:u w:val="single" w:color="000000"/>
        </w:rPr>
        <w:t>_________</w:t>
      </w:r>
      <w:r w:rsidRPr="00C26AC6">
        <w:rPr>
          <w:rFonts w:asciiTheme="minorHAnsi" w:hAnsiTheme="minorHAnsi" w:cstheme="minorHAnsi"/>
        </w:rPr>
        <w:t>.</w:t>
      </w:r>
    </w:p>
    <w:p w14:paraId="0FB3F9B2" w14:textId="77777777" w:rsidR="00304C17" w:rsidRPr="00C26AC6" w:rsidRDefault="00304C17" w:rsidP="00B51D47">
      <w:pPr>
        <w:jc w:val="both"/>
        <w:rPr>
          <w:rFonts w:asciiTheme="minorHAnsi" w:hAnsiTheme="minorHAnsi" w:cstheme="minorHAnsi"/>
        </w:rPr>
      </w:pPr>
    </w:p>
    <w:p w14:paraId="067EDDC3" w14:textId="77777777" w:rsidR="00304C17" w:rsidRPr="00C26AC6" w:rsidRDefault="00EA569E" w:rsidP="00B51D47">
      <w:pPr>
        <w:jc w:val="both"/>
        <w:rPr>
          <w:rFonts w:asciiTheme="minorHAnsi" w:hAnsiTheme="minorHAnsi" w:cstheme="minorHAnsi"/>
          <w:bCs/>
        </w:rPr>
      </w:pPr>
      <w:r w:rsidRPr="00C26AC6">
        <w:rPr>
          <w:rFonts w:asciiTheme="minorHAnsi" w:hAnsiTheme="minorHAnsi" w:cstheme="minorHAnsi"/>
          <w:bCs/>
        </w:rPr>
        <w:t>For (Name of Member)</w:t>
      </w:r>
    </w:p>
    <w:p w14:paraId="4C0E28E1" w14:textId="77777777" w:rsidR="00304C17" w:rsidRPr="00C26AC6" w:rsidRDefault="00304C17" w:rsidP="00B51D47">
      <w:pPr>
        <w:jc w:val="both"/>
        <w:rPr>
          <w:rFonts w:asciiTheme="minorHAnsi" w:hAnsiTheme="minorHAnsi" w:cstheme="minorHAnsi"/>
          <w:bCs/>
        </w:rPr>
      </w:pPr>
    </w:p>
    <w:p w14:paraId="651F8C9F" w14:textId="77777777" w:rsidR="00304C17" w:rsidRPr="00C26AC6" w:rsidRDefault="003A4D8A" w:rsidP="00B51D47">
      <w:pPr>
        <w:jc w:val="both"/>
        <w:rPr>
          <w:rFonts w:asciiTheme="minorHAnsi" w:hAnsiTheme="minorHAnsi" w:cstheme="minorHAnsi"/>
          <w:bCs/>
        </w:rPr>
      </w:pPr>
      <w:r w:rsidRPr="00C26AC6">
        <w:rPr>
          <w:rFonts w:asciiTheme="minorHAnsi" w:hAnsiTheme="minorHAnsi" w:cstheme="minorHAnsi"/>
          <w:bCs/>
        </w:rPr>
        <w:t>__________________________</w:t>
      </w:r>
    </w:p>
    <w:p w14:paraId="06628C87" w14:textId="56F7BA2C" w:rsidR="000E02CE" w:rsidRPr="00C26AC6" w:rsidRDefault="003975E4" w:rsidP="00433863">
      <w:pPr>
        <w:ind w:right="4"/>
        <w:rPr>
          <w:rFonts w:asciiTheme="minorHAnsi" w:hAnsiTheme="minorHAnsi" w:cstheme="minorHAnsi"/>
          <w:spacing w:val="-1"/>
        </w:rPr>
      </w:pPr>
      <w:r w:rsidRPr="00C26AC6">
        <w:rPr>
          <w:rFonts w:asciiTheme="minorHAnsi" w:hAnsiTheme="minorHAnsi" w:cstheme="minorHAnsi"/>
          <w:spacing w:val="-1"/>
        </w:rPr>
        <w:t xml:space="preserve">Name and </w:t>
      </w:r>
      <w:r w:rsidR="00304C17" w:rsidRPr="00C26AC6">
        <w:rPr>
          <w:rFonts w:asciiTheme="minorHAnsi" w:hAnsiTheme="minorHAnsi" w:cstheme="minorHAnsi"/>
          <w:spacing w:val="-1"/>
        </w:rPr>
        <w:t>Signature of</w:t>
      </w:r>
      <w:r w:rsidR="00304C17" w:rsidRPr="00C26AC6">
        <w:rPr>
          <w:rFonts w:asciiTheme="minorHAnsi" w:hAnsiTheme="minorHAnsi" w:cstheme="minorHAnsi"/>
        </w:rPr>
        <w:t xml:space="preserve"> </w:t>
      </w:r>
      <w:r w:rsidR="00A514CC" w:rsidRPr="00C26AC6">
        <w:rPr>
          <w:rFonts w:asciiTheme="minorHAnsi" w:hAnsiTheme="minorHAnsi" w:cstheme="minorHAnsi"/>
          <w:spacing w:val="-1"/>
        </w:rPr>
        <w:t xml:space="preserve">Designated </w:t>
      </w:r>
      <w:r w:rsidR="00304C17" w:rsidRPr="00C26AC6">
        <w:rPr>
          <w:rFonts w:asciiTheme="minorHAnsi" w:hAnsiTheme="minorHAnsi" w:cstheme="minorHAnsi"/>
          <w:spacing w:val="-1"/>
        </w:rPr>
        <w:t>Partner</w:t>
      </w:r>
      <w:r w:rsidR="00223E7A" w:rsidRPr="00C26AC6">
        <w:rPr>
          <w:rFonts w:asciiTheme="minorHAnsi" w:hAnsiTheme="minorHAnsi" w:cstheme="minorHAnsi"/>
          <w:spacing w:val="-1"/>
        </w:rPr>
        <w:t>(s) /Managing Partner(s)</w:t>
      </w:r>
      <w:r w:rsidR="00C42EDB" w:rsidRPr="00C26AC6">
        <w:rPr>
          <w:rFonts w:asciiTheme="minorHAnsi" w:hAnsiTheme="minorHAnsi" w:cstheme="minorHAnsi"/>
          <w:spacing w:val="-1"/>
        </w:rPr>
        <w:t>/Compliance Officer/Authorized Signatory</w:t>
      </w:r>
      <w:r w:rsidR="00433863" w:rsidRPr="00C26AC6">
        <w:rPr>
          <w:rFonts w:asciiTheme="minorHAnsi" w:hAnsiTheme="minorHAnsi" w:cstheme="minorHAnsi"/>
          <w:spacing w:val="-1"/>
        </w:rPr>
        <w:t xml:space="preserve"> under rubber stamp</w:t>
      </w:r>
    </w:p>
    <w:p w14:paraId="4858E762" w14:textId="77777777" w:rsidR="00C42EDB" w:rsidRPr="00C26AC6" w:rsidRDefault="00C42EDB" w:rsidP="00433863">
      <w:pPr>
        <w:ind w:right="4"/>
        <w:rPr>
          <w:rFonts w:asciiTheme="minorHAnsi" w:hAnsiTheme="minorHAnsi" w:cstheme="minorHAnsi"/>
          <w:spacing w:val="28"/>
        </w:rPr>
      </w:pPr>
    </w:p>
    <w:p w14:paraId="11696A87" w14:textId="77777777" w:rsidR="000E02CE" w:rsidRPr="00C26AC6" w:rsidRDefault="000E02CE" w:rsidP="00B51D47">
      <w:pPr>
        <w:widowControl/>
        <w:rPr>
          <w:rFonts w:asciiTheme="minorHAnsi" w:hAnsiTheme="minorHAnsi" w:cstheme="minorHAnsi"/>
          <w:b/>
          <w:spacing w:val="-1"/>
        </w:rPr>
      </w:pPr>
      <w:r w:rsidRPr="00C26AC6">
        <w:rPr>
          <w:rFonts w:asciiTheme="minorHAnsi" w:hAnsiTheme="minorHAnsi" w:cstheme="minorHAnsi"/>
          <w:b/>
          <w:spacing w:val="-1"/>
        </w:rPr>
        <w:br w:type="page"/>
      </w:r>
    </w:p>
    <w:p w14:paraId="14287385" w14:textId="77777777" w:rsidR="00647E8A" w:rsidRPr="00C26AC6" w:rsidRDefault="00647E8A" w:rsidP="00B51D47">
      <w:pPr>
        <w:autoSpaceDE w:val="0"/>
        <w:autoSpaceDN w:val="0"/>
        <w:adjustRightInd w:val="0"/>
        <w:ind w:left="360" w:hanging="360"/>
        <w:jc w:val="right"/>
        <w:rPr>
          <w:rFonts w:asciiTheme="minorHAnsi" w:hAnsiTheme="minorHAnsi" w:cstheme="minorHAnsi"/>
          <w:b/>
          <w:spacing w:val="-1"/>
        </w:rPr>
        <w:sectPr w:rsidR="00647E8A" w:rsidRPr="00C26AC6" w:rsidSect="00F72D5E">
          <w:headerReference w:type="default" r:id="rId11"/>
          <w:pgSz w:w="12240" w:h="15840"/>
          <w:pgMar w:top="1440" w:right="1440" w:bottom="1440" w:left="1440" w:header="720" w:footer="720" w:gutter="0"/>
          <w:cols w:space="720"/>
          <w:docGrid w:linePitch="299"/>
        </w:sectPr>
      </w:pPr>
    </w:p>
    <w:p w14:paraId="6EE46AD0" w14:textId="76D75AB6" w:rsidR="00570D35" w:rsidRPr="00C26AC6" w:rsidRDefault="009B6E0A" w:rsidP="00B51D47">
      <w:pPr>
        <w:autoSpaceDE w:val="0"/>
        <w:autoSpaceDN w:val="0"/>
        <w:adjustRightInd w:val="0"/>
        <w:ind w:left="360" w:hanging="360"/>
        <w:jc w:val="right"/>
        <w:rPr>
          <w:rFonts w:asciiTheme="minorHAnsi" w:hAnsiTheme="minorHAnsi" w:cstheme="minorHAnsi"/>
          <w:b/>
          <w:spacing w:val="-1"/>
        </w:rPr>
      </w:pPr>
      <w:r w:rsidRPr="00C26AC6">
        <w:rPr>
          <w:rFonts w:asciiTheme="minorHAnsi" w:hAnsiTheme="minorHAnsi" w:cstheme="minorHAnsi"/>
          <w:b/>
          <w:spacing w:val="-1"/>
        </w:rPr>
        <w:t>CSHL</w:t>
      </w:r>
      <w:r w:rsidR="008F509D" w:rsidRPr="00C26AC6">
        <w:rPr>
          <w:rFonts w:asciiTheme="minorHAnsi" w:hAnsiTheme="minorHAnsi" w:cstheme="minorHAnsi"/>
          <w:b/>
          <w:spacing w:val="-1"/>
        </w:rPr>
        <w:t>P</w:t>
      </w:r>
      <w:r w:rsidRPr="00C26AC6">
        <w:rPr>
          <w:rFonts w:asciiTheme="minorHAnsi" w:hAnsiTheme="minorHAnsi" w:cstheme="minorHAnsi"/>
          <w:b/>
          <w:spacing w:val="-1"/>
        </w:rPr>
        <w:t>- 2</w:t>
      </w:r>
      <w:r w:rsidR="008F509D" w:rsidRPr="00C26AC6">
        <w:rPr>
          <w:rFonts w:asciiTheme="minorHAnsi" w:hAnsiTheme="minorHAnsi" w:cstheme="minorHAnsi"/>
          <w:b/>
          <w:spacing w:val="-1"/>
        </w:rPr>
        <w:t xml:space="preserve"> </w:t>
      </w:r>
    </w:p>
    <w:p w14:paraId="0817FA7F" w14:textId="77777777" w:rsidR="009B6E0A" w:rsidRPr="00C26AC6" w:rsidRDefault="009B6E0A" w:rsidP="009B6E0A">
      <w:pPr>
        <w:ind w:left="360" w:hanging="360"/>
        <w:jc w:val="center"/>
        <w:rPr>
          <w:b/>
          <w:sz w:val="20"/>
          <w:szCs w:val="20"/>
        </w:rPr>
      </w:pPr>
      <w:r w:rsidRPr="00C26AC6">
        <w:rPr>
          <w:b/>
          <w:sz w:val="20"/>
          <w:szCs w:val="20"/>
        </w:rPr>
        <w:t>Certificate dated_________</w:t>
      </w:r>
    </w:p>
    <w:p w14:paraId="1AF17F14" w14:textId="77777777" w:rsidR="009B6E0A" w:rsidRPr="00C26AC6" w:rsidRDefault="009B6E0A" w:rsidP="009B6E0A">
      <w:pPr>
        <w:autoSpaceDE w:val="0"/>
        <w:autoSpaceDN w:val="0"/>
        <w:adjustRightInd w:val="0"/>
        <w:ind w:left="360" w:hanging="360"/>
        <w:jc w:val="center"/>
        <w:rPr>
          <w:b/>
          <w:sz w:val="20"/>
          <w:szCs w:val="20"/>
          <w:u w:val="single"/>
        </w:rPr>
      </w:pPr>
      <w:r w:rsidRPr="00C26AC6">
        <w:rPr>
          <w:b/>
          <w:sz w:val="20"/>
          <w:szCs w:val="20"/>
          <w:u w:val="single"/>
        </w:rPr>
        <w:t>Sharing Pattern &amp; Details of Partner as on ______ (For Partnership Firms / LLP)</w:t>
      </w:r>
    </w:p>
    <w:p w14:paraId="3DA4EACC" w14:textId="7AD0675A" w:rsidR="009B6E0A" w:rsidRPr="00C26AC6" w:rsidRDefault="009B6E0A" w:rsidP="009B6E0A">
      <w:pPr>
        <w:tabs>
          <w:tab w:val="left" w:pos="6197"/>
          <w:tab w:val="left" w:pos="9686"/>
        </w:tabs>
        <w:ind w:left="426" w:right="135"/>
        <w:jc w:val="both"/>
        <w:rPr>
          <w:rFonts w:cstheme="minorHAnsi"/>
          <w:spacing w:val="-1"/>
          <w:sz w:val="20"/>
        </w:rPr>
      </w:pPr>
      <w:r w:rsidRPr="00C26AC6">
        <w:rPr>
          <w:rFonts w:cstheme="minorHAnsi"/>
          <w:spacing w:val="-1"/>
          <w:sz w:val="20"/>
        </w:rPr>
        <w:t>Monetary Value of Contribution</w:t>
      </w:r>
      <w:r w:rsidRPr="00C26AC6">
        <w:rPr>
          <w:rFonts w:cstheme="minorHAnsi"/>
          <w:sz w:val="20"/>
        </w:rPr>
        <w:t xml:space="preserve"> </w:t>
      </w:r>
      <w:r w:rsidRPr="00C26AC6">
        <w:rPr>
          <w:rFonts w:cstheme="minorHAnsi"/>
          <w:spacing w:val="2"/>
          <w:sz w:val="20"/>
        </w:rPr>
        <w:t xml:space="preserve">of </w:t>
      </w:r>
      <w:r w:rsidRPr="00C26AC6">
        <w:rPr>
          <w:rFonts w:cstheme="minorHAnsi"/>
          <w:spacing w:val="2"/>
          <w:sz w:val="20"/>
          <w:u w:val="single"/>
        </w:rPr>
        <w:t>___________________</w:t>
      </w:r>
      <w:r w:rsidRPr="00C26AC6">
        <w:rPr>
          <w:rFonts w:cstheme="minorHAnsi"/>
          <w:spacing w:val="2"/>
          <w:sz w:val="20"/>
        </w:rPr>
        <w:t xml:space="preserve"> </w:t>
      </w:r>
      <w:r w:rsidRPr="00C26AC6">
        <w:rPr>
          <w:rFonts w:cstheme="minorHAnsi"/>
          <w:spacing w:val="-1"/>
          <w:sz w:val="20"/>
        </w:rPr>
        <w:t>(Name</w:t>
      </w:r>
      <w:r w:rsidRPr="00C26AC6">
        <w:rPr>
          <w:rFonts w:cstheme="minorHAnsi"/>
          <w:spacing w:val="4"/>
          <w:sz w:val="20"/>
        </w:rPr>
        <w:t xml:space="preserve"> </w:t>
      </w:r>
      <w:r w:rsidRPr="00C26AC6">
        <w:rPr>
          <w:rFonts w:cstheme="minorHAnsi"/>
          <w:spacing w:val="-1"/>
          <w:sz w:val="20"/>
        </w:rPr>
        <w:t>of</w:t>
      </w:r>
      <w:r w:rsidRPr="00C26AC6">
        <w:rPr>
          <w:rFonts w:cstheme="minorHAnsi"/>
          <w:sz w:val="20"/>
        </w:rPr>
        <w:t xml:space="preserve"> the</w:t>
      </w:r>
      <w:r w:rsidRPr="00C26AC6">
        <w:rPr>
          <w:rFonts w:cstheme="minorHAnsi"/>
          <w:spacing w:val="-1"/>
          <w:sz w:val="20"/>
        </w:rPr>
        <w:t xml:space="preserve"> PF/ LLP)</w:t>
      </w:r>
      <w:r w:rsidRPr="00C26AC6">
        <w:rPr>
          <w:rFonts w:cstheme="minorHAnsi"/>
          <w:sz w:val="20"/>
        </w:rPr>
        <w:t xml:space="preserve"> </w:t>
      </w:r>
      <w:r w:rsidRPr="00C26AC6">
        <w:rPr>
          <w:rFonts w:cstheme="minorHAnsi"/>
          <w:spacing w:val="-2"/>
          <w:sz w:val="20"/>
        </w:rPr>
        <w:t>as</w:t>
      </w:r>
      <w:r w:rsidRPr="00C26AC6">
        <w:rPr>
          <w:rFonts w:cstheme="minorHAnsi"/>
          <w:sz w:val="20"/>
        </w:rPr>
        <w:t xml:space="preserve"> </w:t>
      </w:r>
      <w:r w:rsidRPr="00C26AC6">
        <w:rPr>
          <w:rFonts w:cstheme="minorHAnsi"/>
          <w:spacing w:val="-1"/>
          <w:sz w:val="20"/>
        </w:rPr>
        <w:t>on _______</w:t>
      </w:r>
      <w:r w:rsidRPr="00C26AC6">
        <w:rPr>
          <w:rFonts w:cstheme="minorHAnsi"/>
          <w:spacing w:val="33"/>
          <w:sz w:val="20"/>
        </w:rPr>
        <w:t xml:space="preserve"> </w:t>
      </w:r>
      <w:r w:rsidRPr="00C26AC6">
        <w:rPr>
          <w:rFonts w:cstheme="minorHAnsi"/>
          <w:spacing w:val="-1"/>
          <w:sz w:val="20"/>
        </w:rPr>
        <w:t xml:space="preserve">(Date) is Rs.________ </w:t>
      </w:r>
      <w:r w:rsidRPr="00C26AC6">
        <w:rPr>
          <w:rFonts w:cstheme="minorHAnsi"/>
          <w:sz w:val="20"/>
        </w:rPr>
        <w:t>(in</w:t>
      </w:r>
      <w:r w:rsidRPr="00C26AC6">
        <w:rPr>
          <w:rFonts w:cstheme="minorHAnsi"/>
          <w:spacing w:val="-4"/>
          <w:sz w:val="20"/>
        </w:rPr>
        <w:t xml:space="preserve"> </w:t>
      </w:r>
      <w:r w:rsidRPr="00C26AC6">
        <w:rPr>
          <w:rFonts w:cstheme="minorHAnsi"/>
          <w:spacing w:val="-1"/>
          <w:sz w:val="20"/>
        </w:rPr>
        <w:t xml:space="preserve">figures) [Rupees__________________________________ (in words)]  </w:t>
      </w:r>
    </w:p>
    <w:p w14:paraId="2819E055" w14:textId="03BFE171" w:rsidR="009B6E0A" w:rsidRPr="00C26AC6" w:rsidRDefault="009B6E0A" w:rsidP="009B6E0A">
      <w:pPr>
        <w:tabs>
          <w:tab w:val="left" w:pos="6197"/>
          <w:tab w:val="left" w:pos="9686"/>
        </w:tabs>
        <w:ind w:left="426" w:right="135"/>
        <w:jc w:val="both"/>
        <w:rPr>
          <w:rFonts w:cstheme="minorHAnsi"/>
          <w:spacing w:val="-1"/>
          <w:sz w:val="20"/>
        </w:rPr>
      </w:pPr>
    </w:p>
    <w:tbl>
      <w:tblPr>
        <w:tblW w:w="15450" w:type="dxa"/>
        <w:tblInd w:w="-1284" w:type="dxa"/>
        <w:tblLayout w:type="fixed"/>
        <w:tblCellMar>
          <w:left w:w="0" w:type="dxa"/>
          <w:right w:w="0" w:type="dxa"/>
        </w:tblCellMar>
        <w:tblLook w:val="00A0" w:firstRow="1" w:lastRow="0" w:firstColumn="1" w:lastColumn="0" w:noHBand="0" w:noVBand="0"/>
      </w:tblPr>
      <w:tblGrid>
        <w:gridCol w:w="701"/>
        <w:gridCol w:w="1259"/>
        <w:gridCol w:w="1084"/>
        <w:gridCol w:w="1775"/>
        <w:gridCol w:w="1170"/>
        <w:gridCol w:w="1170"/>
        <w:gridCol w:w="1080"/>
        <w:gridCol w:w="1170"/>
        <w:gridCol w:w="1170"/>
        <w:gridCol w:w="1170"/>
        <w:gridCol w:w="1080"/>
        <w:gridCol w:w="2621"/>
      </w:tblGrid>
      <w:tr w:rsidR="009B6E0A" w:rsidRPr="00C26AC6" w14:paraId="3ECD4DB6" w14:textId="77777777" w:rsidTr="009B6E0A">
        <w:trPr>
          <w:trHeight w:val="1164"/>
        </w:trPr>
        <w:tc>
          <w:tcPr>
            <w:tcW w:w="701" w:type="dxa"/>
            <w:tcBorders>
              <w:top w:val="single" w:sz="6" w:space="0" w:color="000000"/>
              <w:left w:val="single" w:sz="6" w:space="0" w:color="000000"/>
              <w:bottom w:val="single" w:sz="6" w:space="0" w:color="000000"/>
              <w:right w:val="single" w:sz="6" w:space="0" w:color="000000"/>
            </w:tcBorders>
          </w:tcPr>
          <w:p w14:paraId="20BC0E3F" w14:textId="77777777" w:rsidR="009B6E0A" w:rsidRPr="00C26AC6" w:rsidRDefault="009B6E0A" w:rsidP="009B6E0A">
            <w:pPr>
              <w:autoSpaceDE w:val="0"/>
              <w:autoSpaceDN w:val="0"/>
              <w:adjustRightInd w:val="0"/>
              <w:ind w:left="-130" w:hanging="13"/>
              <w:jc w:val="center"/>
              <w:rPr>
                <w:b/>
                <w:bCs/>
                <w:sz w:val="20"/>
                <w:szCs w:val="20"/>
              </w:rPr>
            </w:pPr>
            <w:r w:rsidRPr="00C26AC6">
              <w:rPr>
                <w:b/>
                <w:bCs/>
                <w:sz w:val="20"/>
                <w:szCs w:val="20"/>
              </w:rPr>
              <w:t>Sr No</w:t>
            </w:r>
          </w:p>
        </w:tc>
        <w:tc>
          <w:tcPr>
            <w:tcW w:w="1259" w:type="dxa"/>
            <w:tcBorders>
              <w:top w:val="single" w:sz="6" w:space="0" w:color="000000"/>
              <w:left w:val="single" w:sz="6" w:space="0" w:color="000000"/>
              <w:bottom w:val="single" w:sz="6" w:space="0" w:color="000000"/>
              <w:right w:val="single" w:sz="6" w:space="0" w:color="000000"/>
            </w:tcBorders>
          </w:tcPr>
          <w:p w14:paraId="697B40F4" w14:textId="77777777" w:rsidR="009B6E0A" w:rsidRPr="00C26AC6" w:rsidRDefault="009B6E0A" w:rsidP="008348B2">
            <w:pPr>
              <w:autoSpaceDE w:val="0"/>
              <w:autoSpaceDN w:val="0"/>
              <w:adjustRightInd w:val="0"/>
              <w:ind w:left="15"/>
              <w:rPr>
                <w:b/>
                <w:bCs/>
                <w:sz w:val="20"/>
                <w:szCs w:val="20"/>
              </w:rPr>
            </w:pPr>
            <w:r w:rsidRPr="00C26AC6">
              <w:rPr>
                <w:b/>
                <w:bCs/>
                <w:sz w:val="20"/>
                <w:szCs w:val="20"/>
              </w:rPr>
              <w:t xml:space="preserve">Name of  partner </w:t>
            </w:r>
            <w:r w:rsidRPr="00C26AC6">
              <w:rPr>
                <w:b/>
                <w:bCs/>
                <w:sz w:val="20"/>
                <w:szCs w:val="20"/>
                <w:vertAlign w:val="superscript"/>
              </w:rPr>
              <w:t>1</w:t>
            </w:r>
          </w:p>
        </w:tc>
        <w:tc>
          <w:tcPr>
            <w:tcW w:w="1084" w:type="dxa"/>
            <w:tcBorders>
              <w:top w:val="single" w:sz="6" w:space="0" w:color="000000"/>
              <w:left w:val="single" w:sz="6" w:space="0" w:color="000000"/>
              <w:bottom w:val="single" w:sz="6" w:space="0" w:color="000000"/>
              <w:right w:val="single" w:sz="6" w:space="0" w:color="000000"/>
            </w:tcBorders>
          </w:tcPr>
          <w:p w14:paraId="3877C814" w14:textId="77777777" w:rsidR="009B6E0A" w:rsidRPr="00C26AC6" w:rsidRDefault="009B6E0A" w:rsidP="008348B2">
            <w:pPr>
              <w:autoSpaceDE w:val="0"/>
              <w:autoSpaceDN w:val="0"/>
              <w:adjustRightInd w:val="0"/>
              <w:ind w:left="15"/>
              <w:rPr>
                <w:b/>
                <w:bCs/>
                <w:sz w:val="20"/>
                <w:szCs w:val="20"/>
              </w:rPr>
            </w:pPr>
            <w:r w:rsidRPr="00C26AC6">
              <w:rPr>
                <w:b/>
                <w:bCs/>
                <w:sz w:val="20"/>
                <w:szCs w:val="20"/>
              </w:rPr>
              <w:t>PAN Card No.</w:t>
            </w:r>
          </w:p>
        </w:tc>
        <w:tc>
          <w:tcPr>
            <w:tcW w:w="1775" w:type="dxa"/>
            <w:tcBorders>
              <w:top w:val="single" w:sz="6" w:space="0" w:color="000000"/>
              <w:left w:val="single" w:sz="6" w:space="0" w:color="000000"/>
              <w:bottom w:val="single" w:sz="6" w:space="0" w:color="000000"/>
              <w:right w:val="single" w:sz="6" w:space="0" w:color="000000"/>
            </w:tcBorders>
          </w:tcPr>
          <w:p w14:paraId="66436F45" w14:textId="77777777" w:rsidR="009B6E0A" w:rsidRPr="00C26AC6" w:rsidRDefault="009B6E0A" w:rsidP="008348B2">
            <w:pPr>
              <w:autoSpaceDE w:val="0"/>
              <w:autoSpaceDN w:val="0"/>
              <w:adjustRightInd w:val="0"/>
              <w:ind w:left="15"/>
              <w:rPr>
                <w:b/>
                <w:bCs/>
                <w:sz w:val="20"/>
                <w:szCs w:val="20"/>
              </w:rPr>
            </w:pPr>
            <w:r w:rsidRPr="00C26AC6">
              <w:rPr>
                <w:b/>
                <w:bCs/>
                <w:sz w:val="20"/>
                <w:szCs w:val="20"/>
              </w:rPr>
              <w:t>Residential address (with Pin code) &amp; Contact No.</w:t>
            </w:r>
          </w:p>
        </w:tc>
        <w:tc>
          <w:tcPr>
            <w:tcW w:w="1170" w:type="dxa"/>
            <w:tcBorders>
              <w:top w:val="single" w:sz="6" w:space="0" w:color="000000"/>
              <w:left w:val="single" w:sz="6" w:space="0" w:color="000000"/>
              <w:bottom w:val="single" w:sz="6" w:space="0" w:color="000000"/>
              <w:right w:val="single" w:sz="6" w:space="0" w:color="000000"/>
            </w:tcBorders>
          </w:tcPr>
          <w:p w14:paraId="44109943" w14:textId="77777777" w:rsidR="009B6E0A" w:rsidRPr="00C26AC6" w:rsidRDefault="009B6E0A" w:rsidP="008348B2">
            <w:pPr>
              <w:autoSpaceDE w:val="0"/>
              <w:autoSpaceDN w:val="0"/>
              <w:adjustRightInd w:val="0"/>
              <w:ind w:left="15"/>
              <w:rPr>
                <w:b/>
                <w:bCs/>
                <w:sz w:val="20"/>
                <w:szCs w:val="20"/>
              </w:rPr>
            </w:pPr>
            <w:r w:rsidRPr="00C26AC6">
              <w:rPr>
                <w:b/>
                <w:bCs/>
                <w:sz w:val="20"/>
                <w:szCs w:val="20"/>
              </w:rPr>
              <w:t>Date of Birth</w:t>
            </w:r>
          </w:p>
        </w:tc>
        <w:tc>
          <w:tcPr>
            <w:tcW w:w="1170" w:type="dxa"/>
            <w:tcBorders>
              <w:top w:val="single" w:sz="6" w:space="0" w:color="000000"/>
              <w:left w:val="single" w:sz="6" w:space="0" w:color="000000"/>
              <w:bottom w:val="single" w:sz="6" w:space="0" w:color="000000"/>
              <w:right w:val="single" w:sz="6" w:space="0" w:color="000000"/>
            </w:tcBorders>
          </w:tcPr>
          <w:p w14:paraId="4BD46818" w14:textId="77777777" w:rsidR="009B6E0A" w:rsidRPr="00C26AC6" w:rsidRDefault="009B6E0A" w:rsidP="008348B2">
            <w:pPr>
              <w:autoSpaceDE w:val="0"/>
              <w:autoSpaceDN w:val="0"/>
              <w:adjustRightInd w:val="0"/>
              <w:ind w:left="15"/>
              <w:rPr>
                <w:b/>
                <w:bCs/>
                <w:sz w:val="20"/>
                <w:szCs w:val="20"/>
              </w:rPr>
            </w:pPr>
            <w:r w:rsidRPr="00C26AC6">
              <w:rPr>
                <w:b/>
                <w:bCs/>
                <w:sz w:val="20"/>
                <w:szCs w:val="20"/>
              </w:rPr>
              <w:t xml:space="preserve"> Capital contribution</w:t>
            </w:r>
          </w:p>
        </w:tc>
        <w:tc>
          <w:tcPr>
            <w:tcW w:w="1080" w:type="dxa"/>
            <w:tcBorders>
              <w:top w:val="single" w:sz="6" w:space="0" w:color="000000"/>
              <w:left w:val="single" w:sz="6" w:space="0" w:color="000000"/>
              <w:bottom w:val="single" w:sz="6" w:space="0" w:color="000000"/>
              <w:right w:val="single" w:sz="6" w:space="0" w:color="000000"/>
            </w:tcBorders>
          </w:tcPr>
          <w:p w14:paraId="2EAA48DF" w14:textId="77777777" w:rsidR="009B6E0A" w:rsidRPr="00C26AC6" w:rsidRDefault="009B6E0A" w:rsidP="008348B2">
            <w:pPr>
              <w:autoSpaceDE w:val="0"/>
              <w:autoSpaceDN w:val="0"/>
              <w:adjustRightInd w:val="0"/>
              <w:ind w:left="15"/>
              <w:rPr>
                <w:b/>
                <w:bCs/>
                <w:sz w:val="20"/>
                <w:szCs w:val="20"/>
              </w:rPr>
            </w:pPr>
            <w:r w:rsidRPr="00C26AC6">
              <w:rPr>
                <w:b/>
                <w:bCs/>
                <w:sz w:val="20"/>
                <w:szCs w:val="20"/>
              </w:rPr>
              <w:t>Sharing % in profits</w:t>
            </w:r>
          </w:p>
        </w:tc>
        <w:tc>
          <w:tcPr>
            <w:tcW w:w="1170" w:type="dxa"/>
            <w:tcBorders>
              <w:top w:val="single" w:sz="6" w:space="0" w:color="000000"/>
              <w:left w:val="single" w:sz="6" w:space="0" w:color="000000"/>
              <w:bottom w:val="single" w:sz="4" w:space="0" w:color="auto"/>
              <w:right w:val="single" w:sz="6" w:space="0" w:color="000000"/>
            </w:tcBorders>
          </w:tcPr>
          <w:p w14:paraId="55BA58EB" w14:textId="77777777" w:rsidR="009B6E0A" w:rsidRPr="00C26AC6" w:rsidRDefault="009B6E0A" w:rsidP="008348B2">
            <w:pPr>
              <w:autoSpaceDE w:val="0"/>
              <w:autoSpaceDN w:val="0"/>
              <w:adjustRightInd w:val="0"/>
              <w:ind w:left="15"/>
              <w:rPr>
                <w:b/>
                <w:bCs/>
                <w:sz w:val="20"/>
                <w:szCs w:val="20"/>
              </w:rPr>
            </w:pPr>
            <w:r w:rsidRPr="00C26AC6">
              <w:rPr>
                <w:b/>
                <w:bCs/>
                <w:sz w:val="20"/>
                <w:szCs w:val="20"/>
              </w:rPr>
              <w:t>Sharing % in loss</w:t>
            </w:r>
          </w:p>
        </w:tc>
        <w:tc>
          <w:tcPr>
            <w:tcW w:w="1170" w:type="dxa"/>
            <w:tcBorders>
              <w:top w:val="single" w:sz="6" w:space="0" w:color="000000"/>
              <w:left w:val="single" w:sz="6" w:space="0" w:color="000000"/>
              <w:bottom w:val="single" w:sz="6" w:space="0" w:color="000000"/>
              <w:right w:val="single" w:sz="6" w:space="0" w:color="000000"/>
            </w:tcBorders>
          </w:tcPr>
          <w:p w14:paraId="68F21B44" w14:textId="77777777" w:rsidR="009B6E0A" w:rsidRPr="00C26AC6" w:rsidRDefault="009B6E0A" w:rsidP="008348B2">
            <w:pPr>
              <w:autoSpaceDE w:val="0"/>
              <w:autoSpaceDN w:val="0"/>
              <w:adjustRightInd w:val="0"/>
              <w:ind w:left="15"/>
              <w:jc w:val="both"/>
              <w:rPr>
                <w:b/>
                <w:bCs/>
                <w:sz w:val="20"/>
                <w:szCs w:val="20"/>
              </w:rPr>
            </w:pPr>
            <w:r w:rsidRPr="00C26AC6">
              <w:rPr>
                <w:b/>
                <w:bCs/>
                <w:sz w:val="20"/>
                <w:szCs w:val="20"/>
              </w:rPr>
              <w:t>Whether Designated Partner (Y/N)</w:t>
            </w:r>
          </w:p>
        </w:tc>
        <w:tc>
          <w:tcPr>
            <w:tcW w:w="1170" w:type="dxa"/>
            <w:tcBorders>
              <w:top w:val="single" w:sz="6" w:space="0" w:color="000000"/>
              <w:left w:val="single" w:sz="6" w:space="0" w:color="000000"/>
              <w:bottom w:val="single" w:sz="6" w:space="0" w:color="000000"/>
              <w:right w:val="single" w:sz="6" w:space="0" w:color="000000"/>
            </w:tcBorders>
          </w:tcPr>
          <w:p w14:paraId="2B0CEF20" w14:textId="77777777" w:rsidR="009B6E0A" w:rsidRPr="00C26AC6" w:rsidRDefault="009B6E0A" w:rsidP="008348B2">
            <w:pPr>
              <w:autoSpaceDE w:val="0"/>
              <w:autoSpaceDN w:val="0"/>
              <w:adjustRightInd w:val="0"/>
              <w:ind w:left="15"/>
              <w:jc w:val="both"/>
              <w:rPr>
                <w:b/>
                <w:bCs/>
                <w:sz w:val="20"/>
                <w:szCs w:val="20"/>
              </w:rPr>
            </w:pPr>
            <w:r w:rsidRPr="00C26AC6">
              <w:rPr>
                <w:b/>
                <w:bCs/>
                <w:sz w:val="20"/>
                <w:szCs w:val="20"/>
              </w:rPr>
              <w:t>Experience (No. of years)</w:t>
            </w:r>
            <w:r w:rsidRPr="00C26AC6">
              <w:rPr>
                <w:b/>
                <w:bCs/>
                <w:sz w:val="20"/>
                <w:szCs w:val="20"/>
                <w:vertAlign w:val="superscript"/>
              </w:rPr>
              <w:t xml:space="preserve">2 </w:t>
            </w:r>
            <w:r w:rsidRPr="00C26AC6">
              <w:rPr>
                <w:b/>
                <w:bCs/>
                <w:sz w:val="20"/>
                <w:szCs w:val="20"/>
              </w:rPr>
              <w:t>@</w:t>
            </w:r>
          </w:p>
        </w:tc>
        <w:tc>
          <w:tcPr>
            <w:tcW w:w="1080" w:type="dxa"/>
            <w:tcBorders>
              <w:top w:val="single" w:sz="6" w:space="0" w:color="000000"/>
              <w:left w:val="single" w:sz="6" w:space="0" w:color="000000"/>
              <w:bottom w:val="single" w:sz="6" w:space="0" w:color="000000"/>
              <w:right w:val="single" w:sz="6" w:space="0" w:color="000000"/>
            </w:tcBorders>
          </w:tcPr>
          <w:p w14:paraId="2A3E55EC" w14:textId="7D49CFE8" w:rsidR="009B6E0A" w:rsidRPr="00C26AC6" w:rsidRDefault="009B6E0A" w:rsidP="008348B2">
            <w:pPr>
              <w:autoSpaceDE w:val="0"/>
              <w:autoSpaceDN w:val="0"/>
              <w:adjustRightInd w:val="0"/>
              <w:ind w:left="15"/>
              <w:jc w:val="both"/>
              <w:rPr>
                <w:b/>
                <w:bCs/>
                <w:sz w:val="20"/>
                <w:szCs w:val="20"/>
              </w:rPr>
            </w:pPr>
            <w:r w:rsidRPr="00C26AC6">
              <w:rPr>
                <w:b/>
                <w:bCs/>
                <w:sz w:val="20"/>
                <w:szCs w:val="20"/>
              </w:rPr>
              <w:t xml:space="preserve">Education </w:t>
            </w:r>
            <w:r w:rsidR="0079465F" w:rsidRPr="00C26AC6">
              <w:rPr>
                <w:b/>
                <w:bCs/>
                <w:sz w:val="20"/>
                <w:szCs w:val="20"/>
                <w:vertAlign w:val="superscript"/>
              </w:rPr>
              <w:t>2</w:t>
            </w:r>
          </w:p>
        </w:tc>
        <w:tc>
          <w:tcPr>
            <w:tcW w:w="2621" w:type="dxa"/>
            <w:tcBorders>
              <w:top w:val="single" w:sz="6" w:space="0" w:color="000000"/>
              <w:left w:val="single" w:sz="6" w:space="0" w:color="000000"/>
              <w:bottom w:val="single" w:sz="6" w:space="0" w:color="000000"/>
              <w:right w:val="single" w:sz="6" w:space="0" w:color="000000"/>
            </w:tcBorders>
          </w:tcPr>
          <w:p w14:paraId="34731A86" w14:textId="77777777" w:rsidR="009B6E0A" w:rsidRPr="00C26AC6" w:rsidRDefault="009B6E0A" w:rsidP="008348B2">
            <w:pPr>
              <w:autoSpaceDE w:val="0"/>
              <w:autoSpaceDN w:val="0"/>
              <w:adjustRightInd w:val="0"/>
              <w:ind w:left="15"/>
              <w:jc w:val="both"/>
              <w:rPr>
                <w:b/>
                <w:bCs/>
                <w:sz w:val="20"/>
                <w:szCs w:val="20"/>
              </w:rPr>
            </w:pPr>
            <w:r w:rsidRPr="00C26AC6">
              <w:rPr>
                <w:b/>
                <w:bCs/>
                <w:sz w:val="20"/>
                <w:szCs w:val="20"/>
              </w:rPr>
              <w:t>Directorships/ Partnerships/controlling shareholding in other cos.</w:t>
            </w:r>
          </w:p>
        </w:tc>
      </w:tr>
      <w:tr w:rsidR="009B6E0A" w:rsidRPr="00C26AC6" w14:paraId="64E30C75" w14:textId="77777777" w:rsidTr="009B6E0A">
        <w:trPr>
          <w:trHeight w:val="223"/>
        </w:trPr>
        <w:tc>
          <w:tcPr>
            <w:tcW w:w="701" w:type="dxa"/>
            <w:tcBorders>
              <w:top w:val="single" w:sz="6" w:space="0" w:color="000000"/>
              <w:left w:val="single" w:sz="6" w:space="0" w:color="000000"/>
              <w:bottom w:val="single" w:sz="6" w:space="0" w:color="000000"/>
              <w:right w:val="single" w:sz="6" w:space="0" w:color="000000"/>
            </w:tcBorders>
          </w:tcPr>
          <w:p w14:paraId="652B2072" w14:textId="77777777" w:rsidR="009B6E0A" w:rsidRPr="00C26AC6" w:rsidRDefault="009B6E0A" w:rsidP="008348B2">
            <w:pPr>
              <w:autoSpaceDE w:val="0"/>
              <w:autoSpaceDN w:val="0"/>
              <w:adjustRightInd w:val="0"/>
              <w:jc w:val="both"/>
              <w:rPr>
                <w:sz w:val="20"/>
                <w:szCs w:val="20"/>
              </w:rPr>
            </w:pPr>
            <w:r w:rsidRPr="00C26AC6">
              <w:rPr>
                <w:sz w:val="20"/>
                <w:szCs w:val="20"/>
              </w:rPr>
              <w:t>1</w:t>
            </w:r>
          </w:p>
        </w:tc>
        <w:tc>
          <w:tcPr>
            <w:tcW w:w="1259" w:type="dxa"/>
            <w:tcBorders>
              <w:top w:val="single" w:sz="6" w:space="0" w:color="000000"/>
              <w:left w:val="single" w:sz="6" w:space="0" w:color="000000"/>
              <w:bottom w:val="single" w:sz="6" w:space="0" w:color="000000"/>
              <w:right w:val="single" w:sz="6" w:space="0" w:color="000000"/>
            </w:tcBorders>
          </w:tcPr>
          <w:p w14:paraId="4288B3BE" w14:textId="77777777" w:rsidR="009B6E0A" w:rsidRPr="00C26AC6" w:rsidRDefault="009B6E0A" w:rsidP="008348B2">
            <w:pPr>
              <w:autoSpaceDE w:val="0"/>
              <w:autoSpaceDN w:val="0"/>
              <w:adjustRightInd w:val="0"/>
              <w:ind w:left="15"/>
              <w:jc w:val="both"/>
              <w:rPr>
                <w:b/>
                <w:bCs/>
                <w:sz w:val="20"/>
                <w:szCs w:val="20"/>
              </w:rPr>
            </w:pPr>
            <w:r w:rsidRPr="00C26AC6">
              <w:rPr>
                <w:b/>
                <w:bCs/>
                <w:sz w:val="20"/>
                <w:szCs w:val="20"/>
              </w:rPr>
              <w:t>A</w:t>
            </w:r>
          </w:p>
        </w:tc>
        <w:tc>
          <w:tcPr>
            <w:tcW w:w="1084" w:type="dxa"/>
            <w:tcBorders>
              <w:top w:val="single" w:sz="6" w:space="0" w:color="000000"/>
              <w:left w:val="single" w:sz="6" w:space="0" w:color="000000"/>
              <w:bottom w:val="single" w:sz="6" w:space="0" w:color="000000"/>
              <w:right w:val="single" w:sz="6" w:space="0" w:color="000000"/>
            </w:tcBorders>
          </w:tcPr>
          <w:p w14:paraId="1164634E" w14:textId="77777777" w:rsidR="009B6E0A" w:rsidRPr="00C26AC6" w:rsidRDefault="009B6E0A" w:rsidP="008348B2">
            <w:pPr>
              <w:autoSpaceDE w:val="0"/>
              <w:autoSpaceDN w:val="0"/>
              <w:adjustRightInd w:val="0"/>
              <w:ind w:left="15"/>
              <w:jc w:val="both"/>
              <w:rPr>
                <w:b/>
                <w:bCs/>
                <w:sz w:val="20"/>
                <w:szCs w:val="20"/>
              </w:rPr>
            </w:pPr>
          </w:p>
        </w:tc>
        <w:tc>
          <w:tcPr>
            <w:tcW w:w="1775" w:type="dxa"/>
            <w:tcBorders>
              <w:top w:val="single" w:sz="6" w:space="0" w:color="000000"/>
              <w:left w:val="single" w:sz="6" w:space="0" w:color="000000"/>
              <w:bottom w:val="single" w:sz="6" w:space="0" w:color="000000"/>
              <w:right w:val="single" w:sz="6" w:space="0" w:color="000000"/>
            </w:tcBorders>
          </w:tcPr>
          <w:p w14:paraId="534274A9" w14:textId="77777777" w:rsidR="009B6E0A" w:rsidRPr="00C26AC6" w:rsidRDefault="009B6E0A" w:rsidP="008348B2">
            <w:pPr>
              <w:autoSpaceDE w:val="0"/>
              <w:autoSpaceDN w:val="0"/>
              <w:adjustRightInd w:val="0"/>
              <w:ind w:left="15"/>
              <w:jc w:val="both"/>
              <w:rPr>
                <w:b/>
                <w:bCs/>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3782629E" w14:textId="77777777" w:rsidR="009B6E0A" w:rsidRPr="00C26AC6" w:rsidRDefault="009B6E0A" w:rsidP="008348B2">
            <w:pPr>
              <w:autoSpaceDE w:val="0"/>
              <w:autoSpaceDN w:val="0"/>
              <w:adjustRightInd w:val="0"/>
              <w:ind w:left="15"/>
              <w:jc w:val="both"/>
              <w:rPr>
                <w:b/>
                <w:bCs/>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200E1E78" w14:textId="77777777" w:rsidR="009B6E0A" w:rsidRPr="00C26AC6" w:rsidRDefault="009B6E0A" w:rsidP="008348B2">
            <w:pPr>
              <w:autoSpaceDE w:val="0"/>
              <w:autoSpaceDN w:val="0"/>
              <w:adjustRightInd w:val="0"/>
              <w:ind w:left="15"/>
              <w:jc w:val="both"/>
              <w:rPr>
                <w:b/>
                <w:bCs/>
                <w:sz w:val="20"/>
                <w:szCs w:val="20"/>
              </w:rPr>
            </w:pPr>
            <w:r w:rsidRPr="00C26AC6">
              <w:rPr>
                <w:b/>
                <w:bCs/>
                <w:sz w:val="20"/>
                <w:szCs w:val="20"/>
              </w:rPr>
              <w:t xml:space="preserve"> </w:t>
            </w:r>
          </w:p>
        </w:tc>
        <w:tc>
          <w:tcPr>
            <w:tcW w:w="1080" w:type="dxa"/>
            <w:tcBorders>
              <w:top w:val="single" w:sz="6" w:space="0" w:color="000000"/>
              <w:left w:val="single" w:sz="6" w:space="0" w:color="000000"/>
              <w:bottom w:val="single" w:sz="6" w:space="0" w:color="000000"/>
              <w:right w:val="single" w:sz="4" w:space="0" w:color="auto"/>
            </w:tcBorders>
          </w:tcPr>
          <w:p w14:paraId="58B3979E" w14:textId="77777777" w:rsidR="009B6E0A" w:rsidRPr="00C26AC6" w:rsidRDefault="009B6E0A" w:rsidP="008348B2">
            <w:pPr>
              <w:autoSpaceDE w:val="0"/>
              <w:autoSpaceDN w:val="0"/>
              <w:adjustRightInd w:val="0"/>
              <w:ind w:left="15"/>
              <w:jc w:val="both"/>
              <w:rPr>
                <w:b/>
                <w:bCs/>
                <w:sz w:val="20"/>
                <w:szCs w:val="20"/>
              </w:rPr>
            </w:pPr>
            <w:r w:rsidRPr="00C26AC6">
              <w:rPr>
                <w:b/>
                <w:bCs/>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tcPr>
          <w:p w14:paraId="7CCC60CF" w14:textId="77777777" w:rsidR="009B6E0A" w:rsidRPr="00C26AC6" w:rsidRDefault="009B6E0A" w:rsidP="008348B2">
            <w:pPr>
              <w:autoSpaceDE w:val="0"/>
              <w:autoSpaceDN w:val="0"/>
              <w:adjustRightInd w:val="0"/>
              <w:ind w:left="15"/>
              <w:jc w:val="both"/>
              <w:rPr>
                <w:b/>
                <w:bCs/>
                <w:sz w:val="20"/>
                <w:szCs w:val="20"/>
              </w:rPr>
            </w:pPr>
            <w:r w:rsidRPr="00C26AC6">
              <w:rPr>
                <w:b/>
                <w:bCs/>
                <w:sz w:val="20"/>
                <w:szCs w:val="20"/>
              </w:rPr>
              <w:t xml:space="preserve"> </w:t>
            </w:r>
          </w:p>
        </w:tc>
        <w:tc>
          <w:tcPr>
            <w:tcW w:w="1170" w:type="dxa"/>
            <w:tcBorders>
              <w:top w:val="single" w:sz="6" w:space="0" w:color="000000"/>
              <w:left w:val="single" w:sz="4" w:space="0" w:color="auto"/>
              <w:bottom w:val="single" w:sz="6" w:space="0" w:color="000000"/>
              <w:right w:val="single" w:sz="4" w:space="0" w:color="auto"/>
            </w:tcBorders>
          </w:tcPr>
          <w:p w14:paraId="47AAF24A" w14:textId="77777777" w:rsidR="009B6E0A" w:rsidRPr="00C26AC6" w:rsidRDefault="009B6E0A" w:rsidP="008348B2">
            <w:pPr>
              <w:autoSpaceDE w:val="0"/>
              <w:autoSpaceDN w:val="0"/>
              <w:adjustRightInd w:val="0"/>
              <w:ind w:left="15"/>
              <w:jc w:val="both"/>
              <w:rPr>
                <w:b/>
                <w:bCs/>
                <w:sz w:val="20"/>
                <w:szCs w:val="20"/>
              </w:rPr>
            </w:pPr>
          </w:p>
        </w:tc>
        <w:tc>
          <w:tcPr>
            <w:tcW w:w="1170" w:type="dxa"/>
            <w:tcBorders>
              <w:top w:val="single" w:sz="6" w:space="0" w:color="000000"/>
              <w:left w:val="single" w:sz="4" w:space="0" w:color="auto"/>
              <w:bottom w:val="single" w:sz="6" w:space="0" w:color="000000"/>
              <w:right w:val="single" w:sz="4" w:space="0" w:color="auto"/>
            </w:tcBorders>
          </w:tcPr>
          <w:p w14:paraId="041DDBED" w14:textId="77777777" w:rsidR="009B6E0A" w:rsidRPr="00C26AC6" w:rsidRDefault="009B6E0A" w:rsidP="008348B2">
            <w:pPr>
              <w:autoSpaceDE w:val="0"/>
              <w:autoSpaceDN w:val="0"/>
              <w:adjustRightInd w:val="0"/>
              <w:ind w:left="15"/>
              <w:jc w:val="both"/>
              <w:rPr>
                <w:b/>
                <w:bCs/>
                <w:sz w:val="20"/>
                <w:szCs w:val="20"/>
              </w:rPr>
            </w:pPr>
          </w:p>
        </w:tc>
        <w:tc>
          <w:tcPr>
            <w:tcW w:w="1080" w:type="dxa"/>
            <w:tcBorders>
              <w:top w:val="single" w:sz="6" w:space="0" w:color="000000"/>
              <w:left w:val="single" w:sz="4" w:space="0" w:color="auto"/>
              <w:bottom w:val="single" w:sz="6" w:space="0" w:color="000000"/>
              <w:right w:val="single" w:sz="6" w:space="0" w:color="000000"/>
            </w:tcBorders>
          </w:tcPr>
          <w:p w14:paraId="088ABAD0" w14:textId="77777777" w:rsidR="009B6E0A" w:rsidRPr="00C26AC6" w:rsidRDefault="009B6E0A" w:rsidP="008348B2">
            <w:pPr>
              <w:autoSpaceDE w:val="0"/>
              <w:autoSpaceDN w:val="0"/>
              <w:adjustRightInd w:val="0"/>
              <w:ind w:left="15"/>
              <w:jc w:val="both"/>
              <w:rPr>
                <w:b/>
                <w:bCs/>
                <w:sz w:val="20"/>
                <w:szCs w:val="20"/>
              </w:rPr>
            </w:pPr>
          </w:p>
        </w:tc>
        <w:tc>
          <w:tcPr>
            <w:tcW w:w="2621" w:type="dxa"/>
            <w:tcBorders>
              <w:top w:val="single" w:sz="6" w:space="0" w:color="000000"/>
              <w:left w:val="single" w:sz="6" w:space="0" w:color="000000"/>
              <w:bottom w:val="single" w:sz="6" w:space="0" w:color="000000"/>
              <w:right w:val="single" w:sz="6" w:space="0" w:color="000000"/>
            </w:tcBorders>
          </w:tcPr>
          <w:p w14:paraId="4D2D7B61" w14:textId="77777777" w:rsidR="009B6E0A" w:rsidRPr="00C26AC6" w:rsidRDefault="009B6E0A" w:rsidP="008348B2">
            <w:pPr>
              <w:autoSpaceDE w:val="0"/>
              <w:autoSpaceDN w:val="0"/>
              <w:adjustRightInd w:val="0"/>
              <w:ind w:left="15"/>
              <w:jc w:val="both"/>
              <w:rPr>
                <w:b/>
                <w:bCs/>
                <w:sz w:val="20"/>
                <w:szCs w:val="20"/>
              </w:rPr>
            </w:pPr>
          </w:p>
        </w:tc>
      </w:tr>
      <w:tr w:rsidR="009B6E0A" w:rsidRPr="00C26AC6" w14:paraId="71A0A62B" w14:textId="77777777" w:rsidTr="009B6E0A">
        <w:trPr>
          <w:trHeight w:val="223"/>
        </w:trPr>
        <w:tc>
          <w:tcPr>
            <w:tcW w:w="701" w:type="dxa"/>
            <w:tcBorders>
              <w:top w:val="single" w:sz="6" w:space="0" w:color="000000"/>
              <w:left w:val="single" w:sz="6" w:space="0" w:color="000000"/>
              <w:bottom w:val="single" w:sz="6" w:space="0" w:color="000000"/>
              <w:right w:val="single" w:sz="6" w:space="0" w:color="000000"/>
            </w:tcBorders>
          </w:tcPr>
          <w:p w14:paraId="7561C4A2" w14:textId="77777777" w:rsidR="009B6E0A" w:rsidRPr="00C26AC6" w:rsidRDefault="009B6E0A" w:rsidP="008348B2">
            <w:pPr>
              <w:autoSpaceDE w:val="0"/>
              <w:autoSpaceDN w:val="0"/>
              <w:adjustRightInd w:val="0"/>
              <w:jc w:val="both"/>
              <w:rPr>
                <w:sz w:val="20"/>
                <w:szCs w:val="20"/>
              </w:rPr>
            </w:pPr>
            <w:r w:rsidRPr="00C26AC6">
              <w:rPr>
                <w:sz w:val="20"/>
                <w:szCs w:val="20"/>
              </w:rPr>
              <w:t>2</w:t>
            </w:r>
          </w:p>
        </w:tc>
        <w:tc>
          <w:tcPr>
            <w:tcW w:w="1259" w:type="dxa"/>
            <w:tcBorders>
              <w:top w:val="single" w:sz="6" w:space="0" w:color="000000"/>
              <w:left w:val="single" w:sz="6" w:space="0" w:color="000000"/>
              <w:bottom w:val="single" w:sz="6" w:space="0" w:color="000000"/>
              <w:right w:val="single" w:sz="6" w:space="0" w:color="000000"/>
            </w:tcBorders>
          </w:tcPr>
          <w:p w14:paraId="42C17CC7" w14:textId="77777777" w:rsidR="009B6E0A" w:rsidRPr="00C26AC6" w:rsidRDefault="009B6E0A" w:rsidP="008348B2">
            <w:pPr>
              <w:autoSpaceDE w:val="0"/>
              <w:autoSpaceDN w:val="0"/>
              <w:adjustRightInd w:val="0"/>
              <w:ind w:left="15"/>
              <w:jc w:val="both"/>
              <w:rPr>
                <w:b/>
                <w:bCs/>
                <w:sz w:val="20"/>
                <w:szCs w:val="20"/>
              </w:rPr>
            </w:pPr>
            <w:r w:rsidRPr="00C26AC6">
              <w:rPr>
                <w:b/>
                <w:bCs/>
                <w:sz w:val="20"/>
                <w:szCs w:val="20"/>
              </w:rPr>
              <w:t>B</w:t>
            </w:r>
          </w:p>
        </w:tc>
        <w:tc>
          <w:tcPr>
            <w:tcW w:w="1084" w:type="dxa"/>
            <w:tcBorders>
              <w:top w:val="single" w:sz="6" w:space="0" w:color="000000"/>
              <w:left w:val="single" w:sz="6" w:space="0" w:color="000000"/>
              <w:bottom w:val="single" w:sz="6" w:space="0" w:color="000000"/>
              <w:right w:val="single" w:sz="6" w:space="0" w:color="000000"/>
            </w:tcBorders>
          </w:tcPr>
          <w:p w14:paraId="13DCB6F0" w14:textId="77777777" w:rsidR="009B6E0A" w:rsidRPr="00C26AC6" w:rsidRDefault="009B6E0A" w:rsidP="008348B2">
            <w:pPr>
              <w:autoSpaceDE w:val="0"/>
              <w:autoSpaceDN w:val="0"/>
              <w:adjustRightInd w:val="0"/>
              <w:ind w:left="15"/>
              <w:jc w:val="both"/>
              <w:rPr>
                <w:b/>
                <w:bCs/>
                <w:sz w:val="20"/>
                <w:szCs w:val="20"/>
              </w:rPr>
            </w:pPr>
          </w:p>
        </w:tc>
        <w:tc>
          <w:tcPr>
            <w:tcW w:w="1775" w:type="dxa"/>
            <w:tcBorders>
              <w:top w:val="single" w:sz="6" w:space="0" w:color="000000"/>
              <w:left w:val="single" w:sz="6" w:space="0" w:color="000000"/>
              <w:bottom w:val="single" w:sz="6" w:space="0" w:color="000000"/>
              <w:right w:val="single" w:sz="6" w:space="0" w:color="000000"/>
            </w:tcBorders>
          </w:tcPr>
          <w:p w14:paraId="1562C418" w14:textId="77777777" w:rsidR="009B6E0A" w:rsidRPr="00C26AC6" w:rsidRDefault="009B6E0A" w:rsidP="008348B2">
            <w:pPr>
              <w:autoSpaceDE w:val="0"/>
              <w:autoSpaceDN w:val="0"/>
              <w:adjustRightInd w:val="0"/>
              <w:ind w:left="15"/>
              <w:jc w:val="both"/>
              <w:rPr>
                <w:b/>
                <w:bCs/>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09099B52" w14:textId="77777777" w:rsidR="009B6E0A" w:rsidRPr="00C26AC6" w:rsidRDefault="009B6E0A" w:rsidP="008348B2">
            <w:pPr>
              <w:autoSpaceDE w:val="0"/>
              <w:autoSpaceDN w:val="0"/>
              <w:adjustRightInd w:val="0"/>
              <w:ind w:left="15"/>
              <w:jc w:val="both"/>
              <w:rPr>
                <w:b/>
                <w:bCs/>
                <w:sz w:val="20"/>
                <w:szCs w:val="20"/>
              </w:rPr>
            </w:pPr>
          </w:p>
        </w:tc>
        <w:tc>
          <w:tcPr>
            <w:tcW w:w="1170" w:type="dxa"/>
            <w:tcBorders>
              <w:top w:val="single" w:sz="6" w:space="0" w:color="000000"/>
              <w:left w:val="single" w:sz="6" w:space="0" w:color="000000"/>
              <w:bottom w:val="single" w:sz="6" w:space="0" w:color="000000"/>
              <w:right w:val="single" w:sz="6" w:space="0" w:color="000000"/>
            </w:tcBorders>
          </w:tcPr>
          <w:p w14:paraId="50986105" w14:textId="77777777" w:rsidR="009B6E0A" w:rsidRPr="00C26AC6" w:rsidRDefault="009B6E0A" w:rsidP="008348B2">
            <w:pPr>
              <w:autoSpaceDE w:val="0"/>
              <w:autoSpaceDN w:val="0"/>
              <w:adjustRightInd w:val="0"/>
              <w:ind w:left="15"/>
              <w:jc w:val="both"/>
              <w:rPr>
                <w:b/>
                <w:bCs/>
                <w:sz w:val="20"/>
                <w:szCs w:val="20"/>
              </w:rPr>
            </w:pPr>
            <w:r w:rsidRPr="00C26AC6">
              <w:rPr>
                <w:b/>
                <w:bCs/>
                <w:sz w:val="20"/>
                <w:szCs w:val="20"/>
              </w:rPr>
              <w:t xml:space="preserve"> </w:t>
            </w:r>
          </w:p>
        </w:tc>
        <w:tc>
          <w:tcPr>
            <w:tcW w:w="1080" w:type="dxa"/>
            <w:tcBorders>
              <w:top w:val="single" w:sz="6" w:space="0" w:color="000000"/>
              <w:left w:val="single" w:sz="6" w:space="0" w:color="000000"/>
              <w:bottom w:val="single" w:sz="6" w:space="0" w:color="000000"/>
              <w:right w:val="single" w:sz="4" w:space="0" w:color="auto"/>
            </w:tcBorders>
          </w:tcPr>
          <w:p w14:paraId="00CEDA8E" w14:textId="77777777" w:rsidR="009B6E0A" w:rsidRPr="00C26AC6" w:rsidRDefault="009B6E0A" w:rsidP="008348B2">
            <w:pPr>
              <w:autoSpaceDE w:val="0"/>
              <w:autoSpaceDN w:val="0"/>
              <w:adjustRightInd w:val="0"/>
              <w:ind w:left="15"/>
              <w:jc w:val="both"/>
              <w:rPr>
                <w:b/>
                <w:bCs/>
                <w:sz w:val="20"/>
                <w:szCs w:val="20"/>
              </w:rPr>
            </w:pPr>
            <w:r w:rsidRPr="00C26AC6">
              <w:rPr>
                <w:b/>
                <w:bCs/>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tcPr>
          <w:p w14:paraId="1AA335FB" w14:textId="77777777" w:rsidR="009B6E0A" w:rsidRPr="00C26AC6" w:rsidRDefault="009B6E0A" w:rsidP="008348B2">
            <w:pPr>
              <w:autoSpaceDE w:val="0"/>
              <w:autoSpaceDN w:val="0"/>
              <w:adjustRightInd w:val="0"/>
              <w:ind w:left="15"/>
              <w:jc w:val="both"/>
              <w:rPr>
                <w:b/>
                <w:bCs/>
                <w:sz w:val="20"/>
                <w:szCs w:val="20"/>
              </w:rPr>
            </w:pPr>
            <w:r w:rsidRPr="00C26AC6">
              <w:rPr>
                <w:b/>
                <w:bCs/>
                <w:sz w:val="20"/>
                <w:szCs w:val="20"/>
              </w:rPr>
              <w:t xml:space="preserve"> </w:t>
            </w:r>
          </w:p>
        </w:tc>
        <w:tc>
          <w:tcPr>
            <w:tcW w:w="1170" w:type="dxa"/>
            <w:tcBorders>
              <w:top w:val="single" w:sz="6" w:space="0" w:color="000000"/>
              <w:left w:val="single" w:sz="4" w:space="0" w:color="auto"/>
              <w:bottom w:val="single" w:sz="6" w:space="0" w:color="000000"/>
              <w:right w:val="single" w:sz="4" w:space="0" w:color="auto"/>
            </w:tcBorders>
          </w:tcPr>
          <w:p w14:paraId="025AA11A" w14:textId="77777777" w:rsidR="009B6E0A" w:rsidRPr="00C26AC6" w:rsidRDefault="009B6E0A" w:rsidP="008348B2">
            <w:pPr>
              <w:autoSpaceDE w:val="0"/>
              <w:autoSpaceDN w:val="0"/>
              <w:adjustRightInd w:val="0"/>
              <w:ind w:left="15"/>
              <w:jc w:val="both"/>
              <w:rPr>
                <w:b/>
                <w:bCs/>
                <w:sz w:val="20"/>
                <w:szCs w:val="20"/>
              </w:rPr>
            </w:pPr>
          </w:p>
        </w:tc>
        <w:tc>
          <w:tcPr>
            <w:tcW w:w="1170" w:type="dxa"/>
            <w:tcBorders>
              <w:top w:val="single" w:sz="6" w:space="0" w:color="000000"/>
              <w:left w:val="single" w:sz="4" w:space="0" w:color="auto"/>
              <w:bottom w:val="single" w:sz="6" w:space="0" w:color="000000"/>
              <w:right w:val="single" w:sz="4" w:space="0" w:color="auto"/>
            </w:tcBorders>
          </w:tcPr>
          <w:p w14:paraId="69E302ED" w14:textId="77777777" w:rsidR="009B6E0A" w:rsidRPr="00C26AC6" w:rsidRDefault="009B6E0A" w:rsidP="008348B2">
            <w:pPr>
              <w:autoSpaceDE w:val="0"/>
              <w:autoSpaceDN w:val="0"/>
              <w:adjustRightInd w:val="0"/>
              <w:ind w:left="15"/>
              <w:jc w:val="both"/>
              <w:rPr>
                <w:b/>
                <w:bCs/>
                <w:sz w:val="20"/>
                <w:szCs w:val="20"/>
              </w:rPr>
            </w:pPr>
          </w:p>
        </w:tc>
        <w:tc>
          <w:tcPr>
            <w:tcW w:w="1080" w:type="dxa"/>
            <w:tcBorders>
              <w:top w:val="single" w:sz="6" w:space="0" w:color="000000"/>
              <w:left w:val="single" w:sz="4" w:space="0" w:color="auto"/>
              <w:bottom w:val="single" w:sz="6" w:space="0" w:color="000000"/>
              <w:right w:val="single" w:sz="6" w:space="0" w:color="000000"/>
            </w:tcBorders>
          </w:tcPr>
          <w:p w14:paraId="44F42131" w14:textId="77777777" w:rsidR="009B6E0A" w:rsidRPr="00C26AC6" w:rsidRDefault="009B6E0A" w:rsidP="008348B2">
            <w:pPr>
              <w:autoSpaceDE w:val="0"/>
              <w:autoSpaceDN w:val="0"/>
              <w:adjustRightInd w:val="0"/>
              <w:ind w:left="15"/>
              <w:jc w:val="both"/>
              <w:rPr>
                <w:b/>
                <w:bCs/>
                <w:sz w:val="20"/>
                <w:szCs w:val="20"/>
              </w:rPr>
            </w:pPr>
          </w:p>
        </w:tc>
        <w:tc>
          <w:tcPr>
            <w:tcW w:w="2621" w:type="dxa"/>
            <w:tcBorders>
              <w:top w:val="single" w:sz="6" w:space="0" w:color="000000"/>
              <w:left w:val="single" w:sz="6" w:space="0" w:color="000000"/>
              <w:bottom w:val="single" w:sz="6" w:space="0" w:color="000000"/>
              <w:right w:val="single" w:sz="6" w:space="0" w:color="000000"/>
            </w:tcBorders>
          </w:tcPr>
          <w:p w14:paraId="64AA3ADA" w14:textId="77777777" w:rsidR="009B6E0A" w:rsidRPr="00C26AC6" w:rsidRDefault="009B6E0A" w:rsidP="008348B2">
            <w:pPr>
              <w:autoSpaceDE w:val="0"/>
              <w:autoSpaceDN w:val="0"/>
              <w:adjustRightInd w:val="0"/>
              <w:ind w:left="15"/>
              <w:jc w:val="both"/>
              <w:rPr>
                <w:b/>
                <w:bCs/>
                <w:sz w:val="20"/>
                <w:szCs w:val="20"/>
              </w:rPr>
            </w:pPr>
          </w:p>
        </w:tc>
      </w:tr>
      <w:tr w:rsidR="009B6E0A" w:rsidRPr="00C26AC6" w14:paraId="481F9AAC" w14:textId="77777777" w:rsidTr="009B6E0A">
        <w:trPr>
          <w:trHeight w:val="60"/>
        </w:trPr>
        <w:tc>
          <w:tcPr>
            <w:tcW w:w="701" w:type="dxa"/>
            <w:tcBorders>
              <w:top w:val="single" w:sz="4" w:space="0" w:color="auto"/>
              <w:left w:val="single" w:sz="4" w:space="0" w:color="auto"/>
              <w:bottom w:val="single" w:sz="4" w:space="0" w:color="auto"/>
              <w:right w:val="single" w:sz="4" w:space="0" w:color="auto"/>
            </w:tcBorders>
          </w:tcPr>
          <w:p w14:paraId="3B13ABD1" w14:textId="77777777" w:rsidR="009B6E0A" w:rsidRPr="00C26AC6" w:rsidRDefault="009B6E0A" w:rsidP="008348B2">
            <w:pPr>
              <w:autoSpaceDE w:val="0"/>
              <w:autoSpaceDN w:val="0"/>
              <w:adjustRightInd w:val="0"/>
              <w:jc w:val="both"/>
              <w:rPr>
                <w:sz w:val="20"/>
                <w:szCs w:val="20"/>
              </w:rPr>
            </w:pPr>
            <w:r w:rsidRPr="00C26AC6">
              <w:rPr>
                <w:sz w:val="20"/>
                <w:szCs w:val="20"/>
              </w:rPr>
              <w:t>3</w:t>
            </w:r>
          </w:p>
        </w:tc>
        <w:tc>
          <w:tcPr>
            <w:tcW w:w="1259" w:type="dxa"/>
            <w:tcBorders>
              <w:top w:val="single" w:sz="4" w:space="0" w:color="auto"/>
              <w:left w:val="single" w:sz="4" w:space="0" w:color="auto"/>
              <w:bottom w:val="single" w:sz="4" w:space="0" w:color="auto"/>
              <w:right w:val="single" w:sz="4" w:space="0" w:color="auto"/>
            </w:tcBorders>
          </w:tcPr>
          <w:p w14:paraId="7CB355DA" w14:textId="77777777" w:rsidR="009B6E0A" w:rsidRPr="00C26AC6" w:rsidRDefault="009B6E0A" w:rsidP="008348B2">
            <w:pPr>
              <w:autoSpaceDE w:val="0"/>
              <w:autoSpaceDN w:val="0"/>
              <w:adjustRightInd w:val="0"/>
              <w:ind w:left="15"/>
              <w:jc w:val="both"/>
              <w:rPr>
                <w:b/>
                <w:bCs/>
                <w:sz w:val="20"/>
                <w:szCs w:val="20"/>
              </w:rPr>
            </w:pPr>
            <w:r w:rsidRPr="00C26AC6">
              <w:rPr>
                <w:b/>
                <w:bCs/>
                <w:sz w:val="20"/>
                <w:szCs w:val="20"/>
              </w:rPr>
              <w:t>C</w:t>
            </w:r>
          </w:p>
        </w:tc>
        <w:tc>
          <w:tcPr>
            <w:tcW w:w="1084" w:type="dxa"/>
            <w:tcBorders>
              <w:top w:val="single" w:sz="4" w:space="0" w:color="auto"/>
              <w:left w:val="single" w:sz="4" w:space="0" w:color="auto"/>
              <w:bottom w:val="single" w:sz="4" w:space="0" w:color="auto"/>
              <w:right w:val="single" w:sz="6" w:space="0" w:color="000000"/>
            </w:tcBorders>
          </w:tcPr>
          <w:p w14:paraId="06F17FBD" w14:textId="77777777" w:rsidR="009B6E0A" w:rsidRPr="00C26AC6" w:rsidRDefault="009B6E0A" w:rsidP="008348B2">
            <w:pPr>
              <w:autoSpaceDE w:val="0"/>
              <w:autoSpaceDN w:val="0"/>
              <w:adjustRightInd w:val="0"/>
              <w:ind w:left="15"/>
              <w:jc w:val="both"/>
              <w:rPr>
                <w:b/>
                <w:bCs/>
                <w:sz w:val="20"/>
                <w:szCs w:val="20"/>
              </w:rPr>
            </w:pPr>
          </w:p>
        </w:tc>
        <w:tc>
          <w:tcPr>
            <w:tcW w:w="1775" w:type="dxa"/>
            <w:tcBorders>
              <w:top w:val="single" w:sz="4" w:space="0" w:color="auto"/>
              <w:left w:val="single" w:sz="6" w:space="0" w:color="000000"/>
              <w:bottom w:val="single" w:sz="4" w:space="0" w:color="auto"/>
              <w:right w:val="single" w:sz="4" w:space="0" w:color="auto"/>
            </w:tcBorders>
          </w:tcPr>
          <w:p w14:paraId="79BE2CBB" w14:textId="77777777" w:rsidR="009B6E0A" w:rsidRPr="00C26AC6" w:rsidRDefault="009B6E0A" w:rsidP="008348B2">
            <w:pPr>
              <w:autoSpaceDE w:val="0"/>
              <w:autoSpaceDN w:val="0"/>
              <w:adjustRightInd w:val="0"/>
              <w:ind w:left="15"/>
              <w:jc w:val="both"/>
              <w:rPr>
                <w:b/>
                <w:bCs/>
                <w:sz w:val="20"/>
                <w:szCs w:val="20"/>
              </w:rPr>
            </w:pPr>
          </w:p>
        </w:tc>
        <w:tc>
          <w:tcPr>
            <w:tcW w:w="1170" w:type="dxa"/>
            <w:tcBorders>
              <w:top w:val="single" w:sz="4" w:space="0" w:color="auto"/>
              <w:left w:val="single" w:sz="4" w:space="0" w:color="auto"/>
              <w:bottom w:val="single" w:sz="4" w:space="0" w:color="auto"/>
              <w:right w:val="single" w:sz="4" w:space="0" w:color="auto"/>
            </w:tcBorders>
          </w:tcPr>
          <w:p w14:paraId="0FC6EF2F" w14:textId="77777777" w:rsidR="009B6E0A" w:rsidRPr="00C26AC6" w:rsidRDefault="009B6E0A" w:rsidP="008348B2">
            <w:pPr>
              <w:autoSpaceDE w:val="0"/>
              <w:autoSpaceDN w:val="0"/>
              <w:adjustRightInd w:val="0"/>
              <w:ind w:left="15"/>
              <w:jc w:val="both"/>
              <w:rPr>
                <w:b/>
                <w:bCs/>
                <w:sz w:val="20"/>
                <w:szCs w:val="20"/>
              </w:rPr>
            </w:pPr>
          </w:p>
        </w:tc>
        <w:tc>
          <w:tcPr>
            <w:tcW w:w="1170" w:type="dxa"/>
            <w:tcBorders>
              <w:top w:val="single" w:sz="4" w:space="0" w:color="auto"/>
              <w:left w:val="single" w:sz="4" w:space="0" w:color="auto"/>
              <w:bottom w:val="single" w:sz="4" w:space="0" w:color="auto"/>
              <w:right w:val="single" w:sz="4" w:space="0" w:color="auto"/>
            </w:tcBorders>
          </w:tcPr>
          <w:p w14:paraId="5DD28B41" w14:textId="77777777" w:rsidR="009B6E0A" w:rsidRPr="00C26AC6" w:rsidRDefault="009B6E0A" w:rsidP="008348B2">
            <w:pPr>
              <w:autoSpaceDE w:val="0"/>
              <w:autoSpaceDN w:val="0"/>
              <w:adjustRightInd w:val="0"/>
              <w:ind w:left="15"/>
              <w:jc w:val="both"/>
              <w:rPr>
                <w:b/>
                <w:bCs/>
                <w:sz w:val="20"/>
                <w:szCs w:val="20"/>
              </w:rPr>
            </w:pPr>
            <w:r w:rsidRPr="00C26AC6">
              <w:rPr>
                <w:b/>
                <w:bCs/>
                <w:sz w:val="20"/>
                <w:szCs w:val="20"/>
              </w:rPr>
              <w:t xml:space="preserve"> </w:t>
            </w:r>
          </w:p>
        </w:tc>
        <w:tc>
          <w:tcPr>
            <w:tcW w:w="1080" w:type="dxa"/>
            <w:tcBorders>
              <w:top w:val="single" w:sz="4" w:space="0" w:color="auto"/>
              <w:left w:val="single" w:sz="4" w:space="0" w:color="auto"/>
              <w:bottom w:val="single" w:sz="4" w:space="0" w:color="auto"/>
              <w:right w:val="single" w:sz="4" w:space="0" w:color="auto"/>
            </w:tcBorders>
          </w:tcPr>
          <w:p w14:paraId="71352AC1" w14:textId="77777777" w:rsidR="009B6E0A" w:rsidRPr="00C26AC6" w:rsidRDefault="009B6E0A" w:rsidP="008348B2">
            <w:pPr>
              <w:autoSpaceDE w:val="0"/>
              <w:autoSpaceDN w:val="0"/>
              <w:adjustRightInd w:val="0"/>
              <w:ind w:left="15"/>
              <w:jc w:val="both"/>
              <w:rPr>
                <w:b/>
                <w:bCs/>
                <w:sz w:val="20"/>
                <w:szCs w:val="20"/>
              </w:rPr>
            </w:pPr>
            <w:r w:rsidRPr="00C26AC6">
              <w:rPr>
                <w:b/>
                <w:bCs/>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tcPr>
          <w:p w14:paraId="1FB62EC4" w14:textId="77777777" w:rsidR="009B6E0A" w:rsidRPr="00C26AC6" w:rsidRDefault="009B6E0A" w:rsidP="008348B2">
            <w:pPr>
              <w:autoSpaceDE w:val="0"/>
              <w:autoSpaceDN w:val="0"/>
              <w:adjustRightInd w:val="0"/>
              <w:ind w:left="15"/>
              <w:jc w:val="both"/>
              <w:rPr>
                <w:b/>
                <w:bCs/>
                <w:sz w:val="20"/>
                <w:szCs w:val="20"/>
              </w:rPr>
            </w:pPr>
            <w:r w:rsidRPr="00C26AC6">
              <w:rPr>
                <w:b/>
                <w:bCs/>
                <w:sz w:val="20"/>
                <w:szCs w:val="20"/>
              </w:rPr>
              <w:t xml:space="preserve"> </w:t>
            </w:r>
          </w:p>
        </w:tc>
        <w:tc>
          <w:tcPr>
            <w:tcW w:w="1170" w:type="dxa"/>
            <w:tcBorders>
              <w:top w:val="single" w:sz="4" w:space="0" w:color="auto"/>
              <w:left w:val="single" w:sz="4" w:space="0" w:color="auto"/>
              <w:bottom w:val="single" w:sz="4" w:space="0" w:color="auto"/>
              <w:right w:val="single" w:sz="4" w:space="0" w:color="auto"/>
            </w:tcBorders>
          </w:tcPr>
          <w:p w14:paraId="2B2CEA66" w14:textId="77777777" w:rsidR="009B6E0A" w:rsidRPr="00C26AC6" w:rsidRDefault="009B6E0A" w:rsidP="008348B2">
            <w:pPr>
              <w:autoSpaceDE w:val="0"/>
              <w:autoSpaceDN w:val="0"/>
              <w:adjustRightInd w:val="0"/>
              <w:ind w:left="15"/>
              <w:jc w:val="both"/>
              <w:rPr>
                <w:b/>
                <w:bCs/>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52912AF" w14:textId="77777777" w:rsidR="009B6E0A" w:rsidRPr="00C26AC6" w:rsidRDefault="009B6E0A" w:rsidP="008348B2">
            <w:pPr>
              <w:autoSpaceDE w:val="0"/>
              <w:autoSpaceDN w:val="0"/>
              <w:adjustRightInd w:val="0"/>
              <w:ind w:left="15"/>
              <w:jc w:val="both"/>
              <w:rPr>
                <w:b/>
                <w:bCs/>
                <w:sz w:val="20"/>
                <w:szCs w:val="20"/>
              </w:rPr>
            </w:pPr>
          </w:p>
        </w:tc>
        <w:tc>
          <w:tcPr>
            <w:tcW w:w="1080" w:type="dxa"/>
            <w:tcBorders>
              <w:top w:val="single" w:sz="4" w:space="0" w:color="auto"/>
              <w:left w:val="single" w:sz="4" w:space="0" w:color="auto"/>
              <w:bottom w:val="single" w:sz="4" w:space="0" w:color="auto"/>
              <w:right w:val="single" w:sz="6" w:space="0" w:color="000000"/>
            </w:tcBorders>
          </w:tcPr>
          <w:p w14:paraId="43BEB64A" w14:textId="77777777" w:rsidR="009B6E0A" w:rsidRPr="00C26AC6" w:rsidRDefault="009B6E0A" w:rsidP="008348B2">
            <w:pPr>
              <w:autoSpaceDE w:val="0"/>
              <w:autoSpaceDN w:val="0"/>
              <w:adjustRightInd w:val="0"/>
              <w:ind w:left="15"/>
              <w:jc w:val="both"/>
              <w:rPr>
                <w:b/>
                <w:bCs/>
                <w:sz w:val="20"/>
                <w:szCs w:val="20"/>
              </w:rPr>
            </w:pPr>
          </w:p>
        </w:tc>
        <w:tc>
          <w:tcPr>
            <w:tcW w:w="2621" w:type="dxa"/>
            <w:tcBorders>
              <w:top w:val="single" w:sz="4" w:space="0" w:color="auto"/>
              <w:left w:val="single" w:sz="6" w:space="0" w:color="000000"/>
              <w:bottom w:val="single" w:sz="4" w:space="0" w:color="auto"/>
              <w:right w:val="single" w:sz="4" w:space="0" w:color="auto"/>
            </w:tcBorders>
          </w:tcPr>
          <w:p w14:paraId="06641252" w14:textId="77777777" w:rsidR="009B6E0A" w:rsidRPr="00C26AC6" w:rsidRDefault="009B6E0A" w:rsidP="008348B2">
            <w:pPr>
              <w:autoSpaceDE w:val="0"/>
              <w:autoSpaceDN w:val="0"/>
              <w:adjustRightInd w:val="0"/>
              <w:ind w:left="15"/>
              <w:jc w:val="both"/>
              <w:rPr>
                <w:b/>
                <w:bCs/>
                <w:sz w:val="20"/>
                <w:szCs w:val="20"/>
              </w:rPr>
            </w:pPr>
          </w:p>
        </w:tc>
      </w:tr>
      <w:tr w:rsidR="009B6E0A" w:rsidRPr="00C26AC6" w14:paraId="50B7FDC8" w14:textId="77777777" w:rsidTr="009B6E0A">
        <w:trPr>
          <w:trHeight w:val="60"/>
        </w:trPr>
        <w:tc>
          <w:tcPr>
            <w:tcW w:w="701" w:type="dxa"/>
            <w:tcBorders>
              <w:top w:val="single" w:sz="4" w:space="0" w:color="auto"/>
              <w:left w:val="single" w:sz="4" w:space="0" w:color="auto"/>
              <w:bottom w:val="single" w:sz="4" w:space="0" w:color="auto"/>
              <w:right w:val="single" w:sz="4" w:space="0" w:color="auto"/>
            </w:tcBorders>
          </w:tcPr>
          <w:p w14:paraId="7F7D8BE0" w14:textId="77777777" w:rsidR="009B6E0A" w:rsidRPr="00C26AC6" w:rsidRDefault="009B6E0A" w:rsidP="008348B2">
            <w:pPr>
              <w:autoSpaceDE w:val="0"/>
              <w:autoSpaceDN w:val="0"/>
              <w:adjustRightInd w:val="0"/>
              <w:jc w:val="both"/>
              <w:rPr>
                <w:sz w:val="20"/>
                <w:szCs w:val="20"/>
              </w:rPr>
            </w:pPr>
          </w:p>
        </w:tc>
        <w:tc>
          <w:tcPr>
            <w:tcW w:w="1259" w:type="dxa"/>
            <w:tcBorders>
              <w:top w:val="single" w:sz="4" w:space="0" w:color="auto"/>
              <w:left w:val="single" w:sz="4" w:space="0" w:color="auto"/>
              <w:bottom w:val="single" w:sz="4" w:space="0" w:color="auto"/>
              <w:right w:val="single" w:sz="4" w:space="0" w:color="auto"/>
            </w:tcBorders>
          </w:tcPr>
          <w:p w14:paraId="0E6C16F3" w14:textId="77777777" w:rsidR="009B6E0A" w:rsidRPr="00C26AC6" w:rsidRDefault="009B6E0A" w:rsidP="008348B2">
            <w:pPr>
              <w:autoSpaceDE w:val="0"/>
              <w:autoSpaceDN w:val="0"/>
              <w:adjustRightInd w:val="0"/>
              <w:ind w:left="15"/>
              <w:jc w:val="both"/>
              <w:rPr>
                <w:b/>
                <w:bCs/>
                <w:sz w:val="20"/>
                <w:szCs w:val="20"/>
              </w:rPr>
            </w:pPr>
          </w:p>
        </w:tc>
        <w:tc>
          <w:tcPr>
            <w:tcW w:w="13490" w:type="dxa"/>
            <w:gridSpan w:val="10"/>
            <w:tcBorders>
              <w:top w:val="single" w:sz="4" w:space="0" w:color="auto"/>
              <w:left w:val="single" w:sz="4" w:space="0" w:color="auto"/>
              <w:bottom w:val="single" w:sz="4" w:space="0" w:color="auto"/>
              <w:right w:val="single" w:sz="4" w:space="0" w:color="auto"/>
            </w:tcBorders>
          </w:tcPr>
          <w:p w14:paraId="63B92471" w14:textId="77777777" w:rsidR="009B6E0A" w:rsidRPr="00C26AC6" w:rsidRDefault="009B6E0A" w:rsidP="008348B2">
            <w:pPr>
              <w:autoSpaceDE w:val="0"/>
              <w:autoSpaceDN w:val="0"/>
              <w:adjustRightInd w:val="0"/>
              <w:ind w:left="15"/>
              <w:jc w:val="both"/>
              <w:rPr>
                <w:b/>
                <w:bCs/>
                <w:sz w:val="20"/>
                <w:szCs w:val="20"/>
              </w:rPr>
            </w:pPr>
            <w:r w:rsidRPr="00C26AC6">
              <w:rPr>
                <w:b/>
                <w:bCs/>
                <w:color w:val="000000"/>
                <w:sz w:val="20"/>
                <w:szCs w:val="20"/>
              </w:rPr>
              <w:t>TOTAL PARTNERS HOLDINGS</w:t>
            </w:r>
          </w:p>
        </w:tc>
      </w:tr>
    </w:tbl>
    <w:p w14:paraId="32ABD3AF" w14:textId="61B2C0F3" w:rsidR="009B6E0A" w:rsidRPr="00C26AC6" w:rsidRDefault="009B6E0A" w:rsidP="009B6E0A">
      <w:pPr>
        <w:tabs>
          <w:tab w:val="left" w:pos="6197"/>
          <w:tab w:val="left" w:pos="9686"/>
        </w:tabs>
        <w:ind w:right="135"/>
        <w:jc w:val="both"/>
        <w:rPr>
          <w:rFonts w:cstheme="minorHAnsi"/>
          <w:spacing w:val="-1"/>
          <w:sz w:val="20"/>
        </w:rPr>
      </w:pPr>
    </w:p>
    <w:p w14:paraId="58AF422E" w14:textId="4A6069A7" w:rsidR="009B6E0A" w:rsidRPr="00C26AC6" w:rsidRDefault="009B6E0A" w:rsidP="009B6E0A">
      <w:pPr>
        <w:pStyle w:val="NormalWeb"/>
        <w:spacing w:before="0" w:beforeAutospacing="0" w:after="0" w:afterAutospacing="0"/>
        <w:ind w:left="-1134" w:right="-1074"/>
        <w:rPr>
          <w:color w:val="000000"/>
          <w:sz w:val="20"/>
          <w:szCs w:val="20"/>
        </w:rPr>
      </w:pPr>
      <w:r w:rsidRPr="00C26AC6">
        <w:rPr>
          <w:color w:val="000000"/>
          <w:sz w:val="20"/>
          <w:szCs w:val="20"/>
          <w:vertAlign w:val="superscript"/>
        </w:rPr>
        <w:t xml:space="preserve">1 </w:t>
      </w:r>
      <w:r w:rsidRPr="00C26AC6">
        <w:rPr>
          <w:color w:val="000000"/>
          <w:sz w:val="20"/>
          <w:szCs w:val="20"/>
        </w:rPr>
        <w:t xml:space="preserve">Partner as defined in partnership deed/LLP </w:t>
      </w:r>
      <w:r w:rsidR="00C42EDB" w:rsidRPr="00C26AC6">
        <w:rPr>
          <w:color w:val="000000"/>
          <w:sz w:val="20"/>
          <w:szCs w:val="20"/>
        </w:rPr>
        <w:t>Agreement,</w:t>
      </w:r>
      <w:r w:rsidRPr="00C26AC6">
        <w:rPr>
          <w:color w:val="000000"/>
          <w:sz w:val="20"/>
          <w:szCs w:val="20"/>
        </w:rPr>
        <w:t xml:space="preserve">  </w:t>
      </w:r>
      <w:r w:rsidRPr="00C26AC6">
        <w:rPr>
          <w:color w:val="000000"/>
          <w:sz w:val="20"/>
          <w:szCs w:val="20"/>
          <w:vertAlign w:val="superscript"/>
        </w:rPr>
        <w:t xml:space="preserve">2 </w:t>
      </w:r>
      <w:r w:rsidRPr="00C26AC6">
        <w:rPr>
          <w:color w:val="000000"/>
          <w:sz w:val="20"/>
          <w:szCs w:val="20"/>
        </w:rPr>
        <w:t>Applicable only in case where partner is a designated partner</w:t>
      </w:r>
      <w:r w:rsidR="00C93DB7" w:rsidRPr="00C26AC6">
        <w:rPr>
          <w:color w:val="000000"/>
          <w:sz w:val="20"/>
          <w:szCs w:val="20"/>
        </w:rPr>
        <w:t>,</w:t>
      </w:r>
      <w:r w:rsidR="00C93DB7" w:rsidRPr="00C26AC6">
        <w:rPr>
          <w:rFonts w:asciiTheme="minorHAnsi" w:eastAsia="Arial" w:hAnsiTheme="minorHAnsi" w:cstheme="minorHAnsi"/>
          <w:spacing w:val="1"/>
        </w:rPr>
        <w:t xml:space="preserve"> </w:t>
      </w:r>
      <w:r w:rsidR="00C93DB7" w:rsidRPr="00C26AC6">
        <w:rPr>
          <w:color w:val="000000"/>
          <w:sz w:val="20"/>
          <w:szCs w:val="20"/>
        </w:rPr>
        <w:t xml:space="preserve">All initials to be expanded (full name to be indicated). </w:t>
      </w:r>
      <w:r w:rsidRPr="00C26AC6">
        <w:rPr>
          <w:color w:val="000000"/>
          <w:sz w:val="20"/>
          <w:szCs w:val="20"/>
        </w:rPr>
        <w:t xml:space="preserve">  </w:t>
      </w:r>
    </w:p>
    <w:p w14:paraId="568ACE47" w14:textId="77777777" w:rsidR="009B6E0A" w:rsidRPr="00C26AC6" w:rsidRDefault="009B6E0A" w:rsidP="009B6E0A">
      <w:pPr>
        <w:autoSpaceDE w:val="0"/>
        <w:autoSpaceDN w:val="0"/>
        <w:adjustRightInd w:val="0"/>
        <w:spacing w:line="240" w:lineRule="atLeast"/>
        <w:ind w:left="-1134" w:right="-1074"/>
        <w:jc w:val="both"/>
        <w:rPr>
          <w:b/>
          <w:bCs/>
          <w:color w:val="000000"/>
          <w:u w:val="single"/>
        </w:rPr>
      </w:pPr>
      <w:r w:rsidRPr="00C26AC6">
        <w:rPr>
          <w:b/>
          <w:bCs/>
          <w:color w:val="000000"/>
          <w:u w:val="single"/>
        </w:rPr>
        <w:t>NOTES:</w:t>
      </w:r>
    </w:p>
    <w:p w14:paraId="26186564" w14:textId="03E9806B" w:rsidR="009B6E0A" w:rsidRPr="00C26AC6" w:rsidRDefault="009B6E0A" w:rsidP="009B6E0A">
      <w:pPr>
        <w:pStyle w:val="NormalWeb"/>
        <w:spacing w:before="0" w:beforeAutospacing="0" w:after="0" w:afterAutospacing="0"/>
        <w:ind w:left="-1134" w:right="-1074"/>
        <w:jc w:val="both"/>
        <w:rPr>
          <w:color w:val="000000"/>
          <w:sz w:val="20"/>
          <w:szCs w:val="20"/>
        </w:rPr>
      </w:pPr>
      <w:r w:rsidRPr="00C26AC6">
        <w:rPr>
          <w:color w:val="000000"/>
          <w:sz w:val="20"/>
          <w:szCs w:val="20"/>
        </w:rPr>
        <w:t xml:space="preserve">@  There must be atleast two designated </w:t>
      </w:r>
      <w:r w:rsidR="00AE4BE7" w:rsidRPr="00C26AC6">
        <w:rPr>
          <w:color w:val="000000"/>
          <w:sz w:val="20"/>
          <w:szCs w:val="20"/>
        </w:rPr>
        <w:t xml:space="preserve">/ managing </w:t>
      </w:r>
      <w:r w:rsidRPr="00C26AC6">
        <w:rPr>
          <w:color w:val="000000"/>
          <w:sz w:val="20"/>
          <w:szCs w:val="20"/>
        </w:rPr>
        <w:t xml:space="preserve">partners. (A designated </w:t>
      </w:r>
      <w:r w:rsidR="00AE4BE7" w:rsidRPr="00C26AC6">
        <w:rPr>
          <w:color w:val="000000"/>
          <w:sz w:val="20"/>
          <w:szCs w:val="20"/>
        </w:rPr>
        <w:t xml:space="preserve">/managing </w:t>
      </w:r>
      <w:r w:rsidRPr="00C26AC6">
        <w:rPr>
          <w:color w:val="000000"/>
          <w:sz w:val="20"/>
          <w:szCs w:val="20"/>
        </w:rPr>
        <w:t>partner shall be</w:t>
      </w:r>
      <w:r w:rsidR="00C42EDB" w:rsidRPr="00C26AC6">
        <w:rPr>
          <w:color w:val="000000"/>
          <w:sz w:val="20"/>
          <w:szCs w:val="20"/>
        </w:rPr>
        <w:t xml:space="preserve"> atleast</w:t>
      </w:r>
      <w:r w:rsidRPr="00C26AC6">
        <w:rPr>
          <w:color w:val="000000"/>
          <w:sz w:val="20"/>
          <w:szCs w:val="20"/>
        </w:rPr>
        <w:t xml:space="preserve"> HSC by qualification and possess atleast 2 years of experience in an activity related to dealing in securities or as portfolio manager or as investment consultant or as a merchant banker or in financial services or treasury, broker, sub broker, authorised agent or authorised clerk or authorised representative or remiser or apprentice</w:t>
      </w:r>
      <w:r w:rsidR="00C42EDB" w:rsidRPr="00C26AC6">
        <w:rPr>
          <w:color w:val="000000"/>
          <w:sz w:val="20"/>
          <w:szCs w:val="20"/>
        </w:rPr>
        <w:t xml:space="preserve"> or client</w:t>
      </w:r>
      <w:r w:rsidRPr="00C26AC6">
        <w:rPr>
          <w:color w:val="000000"/>
          <w:sz w:val="20"/>
          <w:szCs w:val="20"/>
        </w:rPr>
        <w:t xml:space="preserve"> to a member of a recognised stock exchange, dealer, jobber, market maker, or in any other manner in dealing in securities or clearing and settlement thereof</w:t>
      </w:r>
      <w:r w:rsidR="00C42EDB" w:rsidRPr="00C26AC6">
        <w:rPr>
          <w:color w:val="000000"/>
          <w:sz w:val="20"/>
          <w:szCs w:val="20"/>
        </w:rPr>
        <w:t>)</w:t>
      </w:r>
      <w:r w:rsidRPr="00C26AC6">
        <w:rPr>
          <w:color w:val="000000"/>
          <w:sz w:val="20"/>
          <w:szCs w:val="20"/>
        </w:rPr>
        <w:t>.</w:t>
      </w:r>
    </w:p>
    <w:p w14:paraId="10F680E0" w14:textId="77777777" w:rsidR="009B6E0A" w:rsidRPr="00C26AC6" w:rsidRDefault="009B6E0A" w:rsidP="009B6E0A">
      <w:pPr>
        <w:pStyle w:val="NormalWeb"/>
        <w:spacing w:before="0" w:beforeAutospacing="0" w:after="0" w:afterAutospacing="0"/>
        <w:ind w:left="-1134" w:right="-1074"/>
        <w:jc w:val="both"/>
        <w:rPr>
          <w:color w:val="000000"/>
          <w:sz w:val="6"/>
          <w:szCs w:val="20"/>
        </w:rPr>
      </w:pPr>
    </w:p>
    <w:p w14:paraId="5BBAD928" w14:textId="77777777" w:rsidR="009B6E0A" w:rsidRPr="00C26AC6" w:rsidRDefault="009B6E0A" w:rsidP="009B6E0A">
      <w:pPr>
        <w:pStyle w:val="NormalWeb"/>
        <w:spacing w:before="0" w:beforeAutospacing="0" w:after="0" w:afterAutospacing="0"/>
        <w:ind w:left="-1134" w:right="-1074"/>
        <w:jc w:val="both"/>
        <w:rPr>
          <w:color w:val="000000"/>
          <w:sz w:val="20"/>
          <w:szCs w:val="20"/>
        </w:rPr>
      </w:pPr>
      <w:r w:rsidRPr="00C26AC6">
        <w:rPr>
          <w:color w:val="000000"/>
          <w:sz w:val="20"/>
          <w:szCs w:val="20"/>
        </w:rPr>
        <w:t>Any change in partners not amounting to dissolution of the firm requires prior approval of the Exchange/SEBI as per SEBI circular no.</w:t>
      </w:r>
      <w:smartTag w:uri="urn:schemas-microsoft-com:office:smarttags" w:element="stockticker">
        <w:r w:rsidRPr="00C26AC6">
          <w:rPr>
            <w:color w:val="000000"/>
            <w:sz w:val="20"/>
            <w:szCs w:val="20"/>
          </w:rPr>
          <w:t xml:space="preserve"> CIR</w:t>
        </w:r>
      </w:smartTag>
      <w:r w:rsidRPr="00C26AC6">
        <w:rPr>
          <w:color w:val="000000"/>
          <w:sz w:val="20"/>
          <w:szCs w:val="20"/>
        </w:rPr>
        <w:t>/MIRSD/2/2011 dated June 03, 2011 and SEBI/HO/MIRSD/DOR/CIR/P/2021/42 dated March 25, 2021.</w:t>
      </w:r>
    </w:p>
    <w:p w14:paraId="2A29ADD2" w14:textId="77777777" w:rsidR="009B6E0A" w:rsidRPr="00C26AC6" w:rsidRDefault="009B6E0A" w:rsidP="009B6E0A">
      <w:pPr>
        <w:pStyle w:val="NormalWeb"/>
        <w:spacing w:before="0" w:beforeAutospacing="0" w:after="0" w:afterAutospacing="0"/>
        <w:ind w:left="-1134" w:right="-1074"/>
        <w:jc w:val="both"/>
        <w:rPr>
          <w:color w:val="000000"/>
          <w:sz w:val="20"/>
          <w:szCs w:val="20"/>
        </w:rPr>
      </w:pPr>
      <w:r w:rsidRPr="00C26AC6">
        <w:rPr>
          <w:color w:val="000000"/>
          <w:sz w:val="20"/>
          <w:szCs w:val="20"/>
        </w:rPr>
        <w:t>Change in Control shall have the same meaning as defined under SEBI (Stock Broker) Regulations, 1992.</w:t>
      </w:r>
    </w:p>
    <w:p w14:paraId="21A11940" w14:textId="77777777" w:rsidR="009B6E0A" w:rsidRPr="00C26AC6" w:rsidRDefault="009B6E0A" w:rsidP="009B6E0A">
      <w:pPr>
        <w:tabs>
          <w:tab w:val="left" w:pos="6197"/>
          <w:tab w:val="left" w:pos="9686"/>
        </w:tabs>
        <w:ind w:right="-1074"/>
        <w:jc w:val="both"/>
        <w:rPr>
          <w:rFonts w:cstheme="minorHAnsi"/>
          <w:spacing w:val="-1"/>
          <w:sz w:val="2"/>
        </w:rPr>
      </w:pPr>
    </w:p>
    <w:p w14:paraId="7D74B7C1" w14:textId="77777777" w:rsidR="009B6E0A" w:rsidRPr="00C26AC6" w:rsidRDefault="009B6E0A" w:rsidP="009B6E0A">
      <w:pPr>
        <w:autoSpaceDE w:val="0"/>
        <w:autoSpaceDN w:val="0"/>
        <w:adjustRightInd w:val="0"/>
        <w:ind w:left="-993" w:firstLine="360"/>
        <w:jc w:val="both"/>
        <w:rPr>
          <w:b/>
          <w:bCs/>
          <w:sz w:val="20"/>
          <w:szCs w:val="20"/>
        </w:rPr>
      </w:pPr>
      <w:r w:rsidRPr="00C26AC6">
        <w:rPr>
          <w:b/>
          <w:bCs/>
          <w:sz w:val="20"/>
          <w:szCs w:val="20"/>
        </w:rPr>
        <w:t>Date:</w:t>
      </w:r>
      <w:r w:rsidRPr="00C26AC6">
        <w:rPr>
          <w:b/>
          <w:bCs/>
          <w:sz w:val="20"/>
          <w:szCs w:val="20"/>
        </w:rPr>
        <w:tab/>
      </w:r>
    </w:p>
    <w:p w14:paraId="01BA503E" w14:textId="0622A636" w:rsidR="009B6E0A" w:rsidRPr="00C26AC6" w:rsidRDefault="009B6E0A" w:rsidP="009B6E0A">
      <w:pPr>
        <w:autoSpaceDE w:val="0"/>
        <w:autoSpaceDN w:val="0"/>
        <w:adjustRightInd w:val="0"/>
        <w:ind w:left="-993" w:firstLine="360"/>
        <w:jc w:val="both"/>
        <w:rPr>
          <w:b/>
          <w:bCs/>
          <w:sz w:val="20"/>
          <w:szCs w:val="20"/>
        </w:rPr>
      </w:pPr>
      <w:r w:rsidRPr="00C26AC6">
        <w:rPr>
          <w:b/>
          <w:bCs/>
          <w:sz w:val="20"/>
          <w:szCs w:val="20"/>
        </w:rPr>
        <w:t xml:space="preserve">Place: </w:t>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t>Signature of Compliance Officer / Partner</w:t>
      </w:r>
    </w:p>
    <w:p w14:paraId="63A50801" w14:textId="3B294C0F" w:rsidR="009B6E0A" w:rsidRPr="00C26AC6" w:rsidRDefault="009B6E0A" w:rsidP="009B6E0A">
      <w:pPr>
        <w:autoSpaceDE w:val="0"/>
        <w:autoSpaceDN w:val="0"/>
        <w:adjustRightInd w:val="0"/>
        <w:jc w:val="both"/>
        <w:rPr>
          <w:b/>
          <w:bCs/>
          <w:sz w:val="20"/>
          <w:szCs w:val="20"/>
        </w:rPr>
      </w:pP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t>Name of Person Signing</w:t>
      </w:r>
    </w:p>
    <w:p w14:paraId="0F0ECEAE" w14:textId="77777777" w:rsidR="009B6E0A" w:rsidRPr="00C26AC6" w:rsidRDefault="009B6E0A" w:rsidP="009B6E0A">
      <w:pPr>
        <w:autoSpaceDE w:val="0"/>
        <w:autoSpaceDN w:val="0"/>
        <w:adjustRightInd w:val="0"/>
        <w:jc w:val="center"/>
        <w:rPr>
          <w:b/>
          <w:bCs/>
          <w:sz w:val="20"/>
          <w:szCs w:val="20"/>
          <w:u w:val="single"/>
        </w:rPr>
      </w:pPr>
      <w:r w:rsidRPr="00C26AC6">
        <w:rPr>
          <w:b/>
          <w:bCs/>
          <w:sz w:val="20"/>
          <w:szCs w:val="20"/>
          <w:u w:val="single"/>
        </w:rPr>
        <w:t>CERTIFICATE</w:t>
      </w:r>
    </w:p>
    <w:p w14:paraId="461BA6F4" w14:textId="77777777" w:rsidR="009B6E0A" w:rsidRPr="00C26AC6" w:rsidRDefault="009B6E0A" w:rsidP="009B6E0A">
      <w:pPr>
        <w:autoSpaceDE w:val="0"/>
        <w:autoSpaceDN w:val="0"/>
        <w:adjustRightInd w:val="0"/>
        <w:jc w:val="both"/>
        <w:rPr>
          <w:b/>
          <w:bCs/>
          <w:sz w:val="2"/>
          <w:szCs w:val="20"/>
          <w:u w:val="single"/>
        </w:rPr>
      </w:pPr>
    </w:p>
    <w:p w14:paraId="2DE0ABE5" w14:textId="05675857" w:rsidR="009B6E0A" w:rsidRPr="00C26AC6" w:rsidRDefault="009B6E0A" w:rsidP="009B6E0A">
      <w:pPr>
        <w:pStyle w:val="NoSpacing"/>
        <w:ind w:left="-851" w:right="-932"/>
        <w:rPr>
          <w:sz w:val="20"/>
          <w:szCs w:val="20"/>
        </w:rPr>
      </w:pPr>
      <w:r w:rsidRPr="00C26AC6">
        <w:rPr>
          <w:sz w:val="20"/>
          <w:szCs w:val="20"/>
        </w:rPr>
        <w:t>This is to certify that the details of shar</w:t>
      </w:r>
      <w:r w:rsidR="001A32B8" w:rsidRPr="00C26AC6">
        <w:rPr>
          <w:sz w:val="20"/>
          <w:szCs w:val="20"/>
        </w:rPr>
        <w:t xml:space="preserve">ing </w:t>
      </w:r>
      <w:r w:rsidRPr="00C26AC6">
        <w:rPr>
          <w:sz w:val="20"/>
          <w:szCs w:val="20"/>
        </w:rPr>
        <w:t>pattern of M/s  ______________</w:t>
      </w:r>
      <w:r w:rsidRPr="00C26AC6">
        <w:rPr>
          <w:b/>
          <w:bCs/>
          <w:sz w:val="20"/>
          <w:szCs w:val="20"/>
        </w:rPr>
        <w:t>(Name of Trading Member)</w:t>
      </w:r>
      <w:r w:rsidRPr="00C26AC6">
        <w:rPr>
          <w:sz w:val="20"/>
          <w:szCs w:val="20"/>
        </w:rPr>
        <w:t xml:space="preserve"> as given in above Annexure, based on my/ our scrutiny of the books of accounts, records and documents are true and correct to the best of my/our knowledge and as per information provided to my/our satisfaction.</w:t>
      </w:r>
    </w:p>
    <w:p w14:paraId="1F2F2E16" w14:textId="77777777" w:rsidR="009B6E0A" w:rsidRPr="00C26AC6" w:rsidRDefault="009B6E0A" w:rsidP="009B6E0A">
      <w:pPr>
        <w:autoSpaceDE w:val="0"/>
        <w:autoSpaceDN w:val="0"/>
        <w:adjustRightInd w:val="0"/>
        <w:ind w:left="-567"/>
        <w:jc w:val="both"/>
        <w:rPr>
          <w:b/>
          <w:bCs/>
          <w:sz w:val="20"/>
          <w:szCs w:val="20"/>
        </w:rPr>
      </w:pPr>
      <w:r w:rsidRPr="00C26AC6">
        <w:rPr>
          <w:b/>
          <w:bCs/>
          <w:sz w:val="20"/>
          <w:szCs w:val="20"/>
        </w:rPr>
        <w:t>Place:</w:t>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t xml:space="preserve">                 </w:t>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t>For (Name of Certifying Firm)</w:t>
      </w:r>
      <w:r w:rsidRPr="00C26AC6">
        <w:rPr>
          <w:b/>
          <w:bCs/>
          <w:sz w:val="20"/>
          <w:szCs w:val="20"/>
        </w:rPr>
        <w:tab/>
      </w:r>
    </w:p>
    <w:p w14:paraId="7007B6D0" w14:textId="77777777" w:rsidR="009B6E0A" w:rsidRPr="00C26AC6" w:rsidRDefault="009B6E0A" w:rsidP="009B6E0A">
      <w:pPr>
        <w:autoSpaceDE w:val="0"/>
        <w:autoSpaceDN w:val="0"/>
        <w:adjustRightInd w:val="0"/>
        <w:ind w:left="-567"/>
        <w:jc w:val="both"/>
        <w:rPr>
          <w:b/>
          <w:bCs/>
          <w:sz w:val="20"/>
          <w:szCs w:val="20"/>
        </w:rPr>
      </w:pPr>
      <w:r w:rsidRPr="00C26AC6">
        <w:rPr>
          <w:b/>
          <w:bCs/>
          <w:sz w:val="20"/>
          <w:szCs w:val="20"/>
        </w:rPr>
        <w:t>Date:</w:t>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t>Name of Partner/Proprietor</w:t>
      </w:r>
    </w:p>
    <w:p w14:paraId="72FD4BEF" w14:textId="0AB1F38F" w:rsidR="009B6E0A" w:rsidRPr="00C26AC6" w:rsidRDefault="009B6E0A" w:rsidP="009B6E0A">
      <w:pPr>
        <w:autoSpaceDE w:val="0"/>
        <w:autoSpaceDN w:val="0"/>
        <w:adjustRightInd w:val="0"/>
        <w:ind w:left="720"/>
        <w:jc w:val="both"/>
        <w:rPr>
          <w:b/>
          <w:bCs/>
          <w:sz w:val="20"/>
          <w:szCs w:val="20"/>
        </w:rPr>
      </w:pP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r>
      <w:r w:rsidRPr="00C26AC6">
        <w:rPr>
          <w:b/>
          <w:bCs/>
          <w:sz w:val="20"/>
          <w:szCs w:val="20"/>
        </w:rPr>
        <w:tab/>
        <w:t>Chartered Accountant / Company Secretary</w:t>
      </w:r>
    </w:p>
    <w:p w14:paraId="7A57121F" w14:textId="77777777" w:rsidR="009B6E0A" w:rsidRPr="00C26AC6" w:rsidRDefault="009B6E0A" w:rsidP="009B6E0A">
      <w:pPr>
        <w:ind w:left="6521" w:right="-540"/>
        <w:jc w:val="both"/>
        <w:rPr>
          <w:b/>
          <w:sz w:val="20"/>
          <w:szCs w:val="20"/>
        </w:rPr>
      </w:pPr>
      <w:r w:rsidRPr="00C26AC6">
        <w:rPr>
          <w:b/>
          <w:bCs/>
          <w:sz w:val="20"/>
          <w:szCs w:val="20"/>
        </w:rPr>
        <w:t>Membership Number</w:t>
      </w:r>
    </w:p>
    <w:p w14:paraId="795F2AAA" w14:textId="77777777" w:rsidR="009B6E0A" w:rsidRPr="00C26AC6" w:rsidRDefault="009B6E0A" w:rsidP="009B6E0A">
      <w:pPr>
        <w:ind w:left="5812" w:right="-540" w:firstLine="720"/>
        <w:jc w:val="both"/>
        <w:rPr>
          <w:b/>
          <w:sz w:val="20"/>
          <w:szCs w:val="20"/>
        </w:rPr>
      </w:pPr>
      <w:r w:rsidRPr="00C26AC6">
        <w:rPr>
          <w:b/>
          <w:sz w:val="20"/>
          <w:szCs w:val="20"/>
        </w:rPr>
        <w:t xml:space="preserve">UDIN  </w:t>
      </w:r>
    </w:p>
    <w:p w14:paraId="4F3AF7F2" w14:textId="7FE393FB" w:rsidR="00F03828" w:rsidRPr="00C26AC6" w:rsidRDefault="009B6E0A" w:rsidP="00BC4481">
      <w:pPr>
        <w:ind w:left="5812" w:right="-540" w:firstLine="720"/>
        <w:jc w:val="both"/>
        <w:rPr>
          <w:rFonts w:asciiTheme="minorHAnsi" w:hAnsiTheme="minorHAnsi" w:cstheme="minorHAnsi"/>
          <w:bCs/>
        </w:rPr>
      </w:pPr>
      <w:r w:rsidRPr="00C26AC6">
        <w:rPr>
          <w:rFonts w:cstheme="minorHAnsi"/>
          <w:sz w:val="21"/>
          <w:szCs w:val="21"/>
        </w:rPr>
        <w:t>(Signature under Rubber stamp of Firm)</w:t>
      </w:r>
      <w:r w:rsidR="00F03828" w:rsidRPr="00C26AC6">
        <w:rPr>
          <w:rFonts w:asciiTheme="minorHAnsi" w:hAnsiTheme="minorHAnsi" w:cstheme="minorHAnsi"/>
          <w:spacing w:val="-2"/>
        </w:rPr>
        <w:br w:type="page"/>
      </w:r>
    </w:p>
    <w:p w14:paraId="56D64C87" w14:textId="1943185F" w:rsidR="00901A4B" w:rsidRPr="00C26AC6" w:rsidRDefault="00901A4B" w:rsidP="000D48B6">
      <w:pPr>
        <w:autoSpaceDE w:val="0"/>
        <w:autoSpaceDN w:val="0"/>
        <w:adjustRightInd w:val="0"/>
        <w:rPr>
          <w:rFonts w:asciiTheme="minorHAnsi" w:hAnsiTheme="minorHAnsi" w:cstheme="minorHAnsi"/>
          <w:b/>
          <w:spacing w:val="-1"/>
        </w:rPr>
        <w:sectPr w:rsidR="00901A4B" w:rsidRPr="00C26AC6" w:rsidSect="00647E8A">
          <w:pgSz w:w="15840" w:h="12240" w:orient="landscape"/>
          <w:pgMar w:top="1440" w:right="1440" w:bottom="1440" w:left="1440" w:header="720" w:footer="720" w:gutter="0"/>
          <w:cols w:space="720"/>
          <w:docGrid w:linePitch="299"/>
        </w:sectPr>
      </w:pPr>
    </w:p>
    <w:p w14:paraId="408455D2" w14:textId="77777777" w:rsidR="006C3B3C" w:rsidRPr="00C26AC6" w:rsidRDefault="006C3B3C" w:rsidP="006C3B3C">
      <w:pPr>
        <w:ind w:left="720" w:right="-540" w:hanging="720"/>
        <w:jc w:val="both"/>
        <w:rPr>
          <w:rFonts w:cs="Calibri Light"/>
          <w:b/>
          <w:strike/>
        </w:rPr>
      </w:pPr>
    </w:p>
    <w:p w14:paraId="49954B7D" w14:textId="6AABC62B" w:rsidR="00365DBC" w:rsidRPr="00C26AC6" w:rsidRDefault="00365DBC" w:rsidP="00B51D47">
      <w:pPr>
        <w:pStyle w:val="Heading1"/>
        <w:ind w:left="0" w:right="71"/>
        <w:jc w:val="right"/>
        <w:rPr>
          <w:rFonts w:asciiTheme="minorHAnsi" w:hAnsiTheme="minorHAnsi" w:cs="Calibri Light"/>
          <w:bCs w:val="0"/>
        </w:rPr>
      </w:pPr>
      <w:r w:rsidRPr="00C26AC6">
        <w:rPr>
          <w:rFonts w:asciiTheme="minorHAnsi" w:hAnsiTheme="minorHAnsi" w:cs="Calibri Light"/>
          <w:bCs w:val="0"/>
        </w:rPr>
        <w:t>CSHL</w:t>
      </w:r>
      <w:r w:rsidR="008F509D" w:rsidRPr="00C26AC6">
        <w:rPr>
          <w:rFonts w:asciiTheme="minorHAnsi" w:hAnsiTheme="minorHAnsi" w:cs="Calibri Light"/>
          <w:bCs w:val="0"/>
        </w:rPr>
        <w:t>P- 4</w:t>
      </w:r>
    </w:p>
    <w:p w14:paraId="3B6EAC16" w14:textId="77777777" w:rsidR="00A7030E" w:rsidRPr="00C26AC6" w:rsidRDefault="00A7030E" w:rsidP="00A7030E">
      <w:pPr>
        <w:pStyle w:val="Default"/>
        <w:jc w:val="center"/>
        <w:rPr>
          <w:rFonts w:ascii="Calibri" w:hAnsi="Calibri" w:cs="Calibri"/>
          <w:b/>
          <w:bCs/>
          <w:sz w:val="22"/>
          <w:szCs w:val="22"/>
        </w:rPr>
      </w:pPr>
      <w:r w:rsidRPr="00C26AC6">
        <w:rPr>
          <w:rFonts w:ascii="Calibri" w:hAnsi="Calibri" w:cs="Calibri"/>
          <w:b/>
          <w:sz w:val="22"/>
          <w:szCs w:val="22"/>
        </w:rPr>
        <w:t xml:space="preserve">Standard Undertaking </w:t>
      </w:r>
    </w:p>
    <w:p w14:paraId="1FCCA282" w14:textId="77777777" w:rsidR="00A7030E" w:rsidRPr="00C26AC6" w:rsidRDefault="00A7030E" w:rsidP="00A7030E">
      <w:pPr>
        <w:jc w:val="both"/>
        <w:rPr>
          <w:rFonts w:cs="Calibri"/>
        </w:rPr>
      </w:pPr>
      <w:r w:rsidRPr="00C26AC6">
        <w:rPr>
          <w:rFonts w:cs="Calibri"/>
        </w:rPr>
        <w:t>Date: ___________</w:t>
      </w:r>
    </w:p>
    <w:p w14:paraId="088318E4" w14:textId="77777777" w:rsidR="00A7030E" w:rsidRPr="00C26AC6" w:rsidRDefault="00A7030E" w:rsidP="00A7030E">
      <w:pPr>
        <w:jc w:val="both"/>
        <w:rPr>
          <w:rFonts w:cs="Calibri"/>
        </w:rPr>
      </w:pPr>
    </w:p>
    <w:tbl>
      <w:tblPr>
        <w:tblW w:w="103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7901"/>
        <w:gridCol w:w="1605"/>
      </w:tblGrid>
      <w:tr w:rsidR="00A7030E" w:rsidRPr="00C26AC6" w14:paraId="34048D5B" w14:textId="77777777" w:rsidTr="000D48B6">
        <w:trPr>
          <w:trHeight w:val="548"/>
          <w:tblHeader/>
        </w:trPr>
        <w:tc>
          <w:tcPr>
            <w:tcW w:w="889" w:type="dxa"/>
            <w:shd w:val="clear" w:color="auto" w:fill="auto"/>
          </w:tcPr>
          <w:p w14:paraId="285E9721" w14:textId="77777777" w:rsidR="00A7030E" w:rsidRPr="00C26AC6" w:rsidRDefault="00A7030E" w:rsidP="003975E4">
            <w:pPr>
              <w:jc w:val="center"/>
              <w:rPr>
                <w:rFonts w:cs="Calibri"/>
              </w:rPr>
            </w:pPr>
            <w:r w:rsidRPr="00C26AC6">
              <w:rPr>
                <w:rFonts w:cs="Calibri"/>
                <w:b/>
              </w:rPr>
              <w:t>Sr. No.</w:t>
            </w:r>
          </w:p>
        </w:tc>
        <w:tc>
          <w:tcPr>
            <w:tcW w:w="7901" w:type="dxa"/>
            <w:shd w:val="clear" w:color="auto" w:fill="auto"/>
          </w:tcPr>
          <w:p w14:paraId="4FD89E96" w14:textId="77777777" w:rsidR="00A7030E" w:rsidRPr="00C26AC6" w:rsidRDefault="00A7030E" w:rsidP="003975E4">
            <w:pPr>
              <w:jc w:val="center"/>
              <w:rPr>
                <w:rFonts w:cs="Calibri"/>
              </w:rPr>
            </w:pPr>
            <w:r w:rsidRPr="00C26AC6">
              <w:rPr>
                <w:rFonts w:cs="Calibri"/>
                <w:b/>
              </w:rPr>
              <w:t>Particulars</w:t>
            </w:r>
          </w:p>
        </w:tc>
        <w:tc>
          <w:tcPr>
            <w:tcW w:w="1605" w:type="dxa"/>
            <w:shd w:val="clear" w:color="auto" w:fill="auto"/>
          </w:tcPr>
          <w:p w14:paraId="4448B2EA" w14:textId="77777777" w:rsidR="00A7030E" w:rsidRPr="00C26AC6" w:rsidRDefault="00A7030E" w:rsidP="003975E4">
            <w:pPr>
              <w:jc w:val="center"/>
              <w:rPr>
                <w:rFonts w:cs="Calibri"/>
              </w:rPr>
            </w:pPr>
            <w:r w:rsidRPr="00C26AC6">
              <w:rPr>
                <w:rFonts w:cs="Calibri"/>
                <w:b/>
                <w:noProof/>
              </w:rPr>
              <w:t>Confirmation by Member*</w:t>
            </w:r>
          </w:p>
        </w:tc>
      </w:tr>
      <w:tr w:rsidR="00A7030E" w:rsidRPr="00C26AC6" w14:paraId="5F74FB54" w14:textId="77777777" w:rsidTr="000D48B6">
        <w:trPr>
          <w:trHeight w:val="632"/>
        </w:trPr>
        <w:tc>
          <w:tcPr>
            <w:tcW w:w="889" w:type="dxa"/>
            <w:shd w:val="clear" w:color="auto" w:fill="auto"/>
          </w:tcPr>
          <w:p w14:paraId="2DAFA770" w14:textId="77777777" w:rsidR="00A7030E" w:rsidRPr="00C26AC6" w:rsidRDefault="00A7030E" w:rsidP="00A7030E">
            <w:pPr>
              <w:pStyle w:val="ListParagraph"/>
              <w:widowControl/>
              <w:numPr>
                <w:ilvl w:val="0"/>
                <w:numId w:val="33"/>
              </w:numPr>
              <w:contextualSpacing/>
              <w:jc w:val="center"/>
              <w:rPr>
                <w:rFonts w:cs="Calibri"/>
              </w:rPr>
            </w:pPr>
          </w:p>
        </w:tc>
        <w:tc>
          <w:tcPr>
            <w:tcW w:w="7901" w:type="dxa"/>
            <w:shd w:val="clear" w:color="auto" w:fill="auto"/>
          </w:tcPr>
          <w:p w14:paraId="46B74330" w14:textId="2FF0292B" w:rsidR="00A7030E" w:rsidRPr="00C26AC6" w:rsidRDefault="00A7030E" w:rsidP="003975E4">
            <w:pPr>
              <w:jc w:val="both"/>
              <w:rPr>
                <w:rFonts w:cs="Calibri"/>
              </w:rPr>
            </w:pPr>
            <w:r w:rsidRPr="00C26AC6">
              <w:rPr>
                <w:rFonts w:cs="Calibri"/>
              </w:rPr>
              <w:t xml:space="preserve">Whether there is any enquiry / investigation / disciplinary action(s) initiated / pending by SEBI / Exchange / Clearing Corporation / RBI / any other regulatory authority against Member / </w:t>
            </w:r>
            <w:r w:rsidR="006E7819" w:rsidRPr="00C26AC6">
              <w:rPr>
                <w:rFonts w:cs="Calibri"/>
              </w:rPr>
              <w:t>D</w:t>
            </w:r>
            <w:r w:rsidRPr="00C26AC6">
              <w:rPr>
                <w:rFonts w:cs="Calibri"/>
              </w:rPr>
              <w:t>irectors</w:t>
            </w:r>
            <w:r w:rsidR="00FC0379" w:rsidRPr="00C26AC6">
              <w:rPr>
                <w:rFonts w:cs="Calibri"/>
              </w:rPr>
              <w:t>/Partners</w:t>
            </w:r>
            <w:r w:rsidRPr="00C26AC6">
              <w:rPr>
                <w:rFonts w:cs="Calibri"/>
              </w:rPr>
              <w:t xml:space="preserve">. </w:t>
            </w:r>
          </w:p>
        </w:tc>
        <w:tc>
          <w:tcPr>
            <w:tcW w:w="1605" w:type="dxa"/>
            <w:shd w:val="clear" w:color="auto" w:fill="auto"/>
          </w:tcPr>
          <w:p w14:paraId="7F99578F" w14:textId="21006D00"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59264" behindDoc="0" locked="0" layoutInCell="1" allowOverlap="1" wp14:anchorId="5B3094CC" wp14:editId="1902F1BC">
                      <wp:simplePos x="0" y="0"/>
                      <wp:positionH relativeFrom="column">
                        <wp:posOffset>526415</wp:posOffset>
                      </wp:positionH>
                      <wp:positionV relativeFrom="paragraph">
                        <wp:posOffset>36195</wp:posOffset>
                      </wp:positionV>
                      <wp:extent cx="193040" cy="114300"/>
                      <wp:effectExtent l="0" t="0" r="35560" b="38100"/>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BB1E5A" id="Rectangle 32" o:spid="_x0000_s1026" style="position:absolute;margin-left:41.45pt;margin-top:2.85pt;width:15.2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Cqv4crWwIAALU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38C101F6" w14:textId="642845FF" w:rsidR="00A7030E" w:rsidRPr="00C26AC6" w:rsidRDefault="00A7030E" w:rsidP="003975E4">
            <w:pPr>
              <w:jc w:val="both"/>
              <w:rPr>
                <w:rFonts w:cs="Calibri"/>
              </w:rPr>
            </w:pPr>
            <w:r w:rsidRPr="00C26AC6">
              <w:rPr>
                <w:rFonts w:cs="Calibri"/>
                <w:noProof/>
                <w:lang w:val="en-IN" w:eastAsia="en-IN"/>
              </w:rPr>
              <mc:AlternateContent>
                <mc:Choice Requires="wps">
                  <w:drawing>
                    <wp:anchor distT="0" distB="0" distL="114300" distR="114300" simplePos="0" relativeHeight="251660288" behindDoc="0" locked="0" layoutInCell="1" allowOverlap="1" wp14:anchorId="71C93EB5" wp14:editId="2A96542F">
                      <wp:simplePos x="0" y="0"/>
                      <wp:positionH relativeFrom="column">
                        <wp:posOffset>526415</wp:posOffset>
                      </wp:positionH>
                      <wp:positionV relativeFrom="paragraph">
                        <wp:posOffset>71120</wp:posOffset>
                      </wp:positionV>
                      <wp:extent cx="193040" cy="114300"/>
                      <wp:effectExtent l="0" t="0" r="35560" b="381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520BC8" id="Rectangle 40" o:spid="_x0000_s1026" style="position:absolute;margin-left:41.45pt;margin-top:5.6pt;width:15.2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" fillcolor="window" strokecolor="windowText" strokeweight="1pt"/>
                  </w:pict>
                </mc:Fallback>
              </mc:AlternateContent>
            </w:r>
            <w:r w:rsidRPr="00C26AC6">
              <w:rPr>
                <w:rFonts w:cs="Calibri"/>
              </w:rPr>
              <w:t>No</w:t>
            </w:r>
          </w:p>
        </w:tc>
      </w:tr>
      <w:tr w:rsidR="00A7030E" w:rsidRPr="00C26AC6" w14:paraId="03FDD123" w14:textId="77777777" w:rsidTr="000D48B6">
        <w:tc>
          <w:tcPr>
            <w:tcW w:w="889" w:type="dxa"/>
            <w:shd w:val="clear" w:color="auto" w:fill="auto"/>
          </w:tcPr>
          <w:p w14:paraId="25DAB1DD"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51E637C9" w14:textId="77777777" w:rsidR="00A7030E" w:rsidRPr="00C26AC6" w:rsidRDefault="00A7030E" w:rsidP="003975E4">
            <w:pPr>
              <w:jc w:val="both"/>
              <w:rPr>
                <w:rFonts w:cs="Calibri"/>
              </w:rPr>
            </w:pPr>
            <w:r w:rsidRPr="00C26AC6">
              <w:rPr>
                <w:rFonts w:cs="Calibri"/>
              </w:rPr>
              <w:t>Whether there is any enquiry / adjudication / prosecution or any action including penalty, consent proceedings, administrative warning, caution or advisory letter etc., by SEBI / Exchange / Clearing Corporation have been initiated against Member or any of associates of the Member.</w:t>
            </w:r>
          </w:p>
        </w:tc>
        <w:tc>
          <w:tcPr>
            <w:tcW w:w="1605" w:type="dxa"/>
            <w:shd w:val="clear" w:color="auto" w:fill="auto"/>
          </w:tcPr>
          <w:p w14:paraId="07F70552" w14:textId="35616936"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61312" behindDoc="0" locked="0" layoutInCell="1" allowOverlap="1" wp14:anchorId="5077AC79" wp14:editId="1B520A4A">
                      <wp:simplePos x="0" y="0"/>
                      <wp:positionH relativeFrom="column">
                        <wp:posOffset>526415</wp:posOffset>
                      </wp:positionH>
                      <wp:positionV relativeFrom="paragraph">
                        <wp:posOffset>36195</wp:posOffset>
                      </wp:positionV>
                      <wp:extent cx="193040" cy="114300"/>
                      <wp:effectExtent l="0" t="0" r="35560" b="3810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DBC73C3" id="Rectangle 47" o:spid="_x0000_s1026" style="position:absolute;margin-left:41.45pt;margin-top:2.85pt;width:15.2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AskNk7WwIAALU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2A93D276" w14:textId="3775CAE3" w:rsidR="00A7030E" w:rsidRPr="00C26AC6" w:rsidRDefault="00A7030E" w:rsidP="003975E4">
            <w:pPr>
              <w:jc w:val="both"/>
              <w:rPr>
                <w:rFonts w:cs="Calibri"/>
              </w:rPr>
            </w:pPr>
            <w:r w:rsidRPr="00C26AC6">
              <w:rPr>
                <w:rFonts w:cs="Calibri"/>
                <w:noProof/>
                <w:lang w:val="en-IN" w:eastAsia="en-IN"/>
              </w:rPr>
              <mc:AlternateContent>
                <mc:Choice Requires="wps">
                  <w:drawing>
                    <wp:anchor distT="0" distB="0" distL="114300" distR="114300" simplePos="0" relativeHeight="251662336" behindDoc="0" locked="0" layoutInCell="1" allowOverlap="1" wp14:anchorId="1A208E94" wp14:editId="7178843B">
                      <wp:simplePos x="0" y="0"/>
                      <wp:positionH relativeFrom="column">
                        <wp:posOffset>526415</wp:posOffset>
                      </wp:positionH>
                      <wp:positionV relativeFrom="paragraph">
                        <wp:posOffset>71120</wp:posOffset>
                      </wp:positionV>
                      <wp:extent cx="193040" cy="114300"/>
                      <wp:effectExtent l="0" t="0" r="35560" b="381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04E81F" id="Rectangle 48" o:spid="_x0000_s1026" style="position:absolute;margin-left:41.45pt;margin-top:5.6pt;width:15.2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" fillcolor="window" strokecolor="windowText" strokeweight="1pt"/>
                  </w:pict>
                </mc:Fallback>
              </mc:AlternateContent>
            </w:r>
            <w:r w:rsidRPr="00C26AC6">
              <w:rPr>
                <w:rFonts w:cs="Calibri"/>
              </w:rPr>
              <w:t>No</w:t>
            </w:r>
          </w:p>
        </w:tc>
      </w:tr>
      <w:tr w:rsidR="00A7030E" w:rsidRPr="00C26AC6" w14:paraId="31B77589" w14:textId="77777777" w:rsidTr="000D48B6">
        <w:trPr>
          <w:trHeight w:val="605"/>
        </w:trPr>
        <w:tc>
          <w:tcPr>
            <w:tcW w:w="889" w:type="dxa"/>
            <w:shd w:val="clear" w:color="auto" w:fill="auto"/>
          </w:tcPr>
          <w:p w14:paraId="3B4CDE24"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0EF2EE49" w14:textId="0AC23552" w:rsidR="00A7030E" w:rsidRPr="00C26AC6" w:rsidRDefault="00A7030E" w:rsidP="003975E4">
            <w:pPr>
              <w:jc w:val="both"/>
              <w:rPr>
                <w:rFonts w:cs="Calibri"/>
              </w:rPr>
            </w:pPr>
            <w:r w:rsidRPr="00C26AC6">
              <w:rPr>
                <w:rFonts w:cs="Calibri"/>
              </w:rPr>
              <w:t>Whether there are any complaints / arbitration cases pending against Member / directors</w:t>
            </w:r>
            <w:r w:rsidR="00E63539" w:rsidRPr="00C26AC6">
              <w:rPr>
                <w:rFonts w:cs="Calibri"/>
              </w:rPr>
              <w:t>/Partner</w:t>
            </w:r>
            <w:r w:rsidRPr="00C26AC6">
              <w:rPr>
                <w:rFonts w:cs="Calibri"/>
              </w:rPr>
              <w:t xml:space="preserve"> by the Exchange / Clearing Corporation or referred by SEBI.</w:t>
            </w:r>
            <w:r w:rsidRPr="00C26AC6">
              <w:rPr>
                <w:rFonts w:cs="Calibri"/>
                <w:i/>
              </w:rPr>
              <w:t xml:space="preserve"> </w:t>
            </w:r>
          </w:p>
        </w:tc>
        <w:tc>
          <w:tcPr>
            <w:tcW w:w="1605" w:type="dxa"/>
            <w:shd w:val="clear" w:color="auto" w:fill="auto"/>
          </w:tcPr>
          <w:p w14:paraId="18AC2CE1" w14:textId="218B1F8D"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63360" behindDoc="0" locked="0" layoutInCell="1" allowOverlap="1" wp14:anchorId="6E0A7777" wp14:editId="342599D4">
                      <wp:simplePos x="0" y="0"/>
                      <wp:positionH relativeFrom="column">
                        <wp:posOffset>526415</wp:posOffset>
                      </wp:positionH>
                      <wp:positionV relativeFrom="paragraph">
                        <wp:posOffset>36195</wp:posOffset>
                      </wp:positionV>
                      <wp:extent cx="193040" cy="114300"/>
                      <wp:effectExtent l="0" t="0" r="35560" b="3810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353479" id="Rectangle 49" o:spid="_x0000_s1026" style="position:absolute;margin-left:41.45pt;margin-top:2.85pt;width:15.2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C8M3bzWwIAALU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20427CB8" w14:textId="6FE252BE" w:rsidR="00A7030E" w:rsidRPr="00C26AC6" w:rsidRDefault="00A7030E" w:rsidP="003975E4">
            <w:pPr>
              <w:jc w:val="both"/>
              <w:rPr>
                <w:rFonts w:cs="Calibri"/>
              </w:rPr>
            </w:pPr>
            <w:r w:rsidRPr="00C26AC6">
              <w:rPr>
                <w:rFonts w:cs="Calibri"/>
                <w:noProof/>
                <w:lang w:val="en-IN" w:eastAsia="en-IN"/>
              </w:rPr>
              <mc:AlternateContent>
                <mc:Choice Requires="wps">
                  <w:drawing>
                    <wp:anchor distT="0" distB="0" distL="114300" distR="114300" simplePos="0" relativeHeight="251664384" behindDoc="0" locked="0" layoutInCell="1" allowOverlap="1" wp14:anchorId="2295F6CF" wp14:editId="430D4A25">
                      <wp:simplePos x="0" y="0"/>
                      <wp:positionH relativeFrom="column">
                        <wp:posOffset>526415</wp:posOffset>
                      </wp:positionH>
                      <wp:positionV relativeFrom="paragraph">
                        <wp:posOffset>71120</wp:posOffset>
                      </wp:positionV>
                      <wp:extent cx="193040" cy="114300"/>
                      <wp:effectExtent l="0" t="0" r="35560" b="3810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2855055" id="Rectangle 50" o:spid="_x0000_s1026" style="position:absolute;margin-left:41.45pt;margin-top:5.6pt;width:15.2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" fillcolor="window" strokecolor="windowText" strokeweight="1pt"/>
                  </w:pict>
                </mc:Fallback>
              </mc:AlternateContent>
            </w:r>
            <w:r w:rsidRPr="00C26AC6">
              <w:rPr>
                <w:rFonts w:cs="Calibri"/>
              </w:rPr>
              <w:t>No</w:t>
            </w:r>
          </w:p>
        </w:tc>
      </w:tr>
      <w:tr w:rsidR="00A7030E" w:rsidRPr="00C26AC6" w14:paraId="360238F2" w14:textId="77777777" w:rsidTr="000D48B6">
        <w:tc>
          <w:tcPr>
            <w:tcW w:w="889" w:type="dxa"/>
            <w:shd w:val="clear" w:color="auto" w:fill="auto"/>
          </w:tcPr>
          <w:p w14:paraId="6624E8AD"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30FF21DF" w14:textId="77777777" w:rsidR="00A7030E" w:rsidRPr="00C26AC6" w:rsidRDefault="00A7030E" w:rsidP="003975E4">
            <w:pPr>
              <w:jc w:val="both"/>
              <w:rPr>
                <w:rFonts w:cs="Calibri"/>
              </w:rPr>
            </w:pPr>
            <w:r w:rsidRPr="00C26AC6">
              <w:rPr>
                <w:rFonts w:cs="Calibri"/>
              </w:rPr>
              <w:t>Whether there is any action in respect of deviations in the broking operations initiated by the Exchange / Clearing Corporation pursuant to inspection / audit, etc. against the Member.</w:t>
            </w:r>
          </w:p>
        </w:tc>
        <w:tc>
          <w:tcPr>
            <w:tcW w:w="1605" w:type="dxa"/>
            <w:shd w:val="clear" w:color="auto" w:fill="auto"/>
          </w:tcPr>
          <w:p w14:paraId="46C32680" w14:textId="550A4288"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65408" behindDoc="0" locked="0" layoutInCell="1" allowOverlap="1" wp14:anchorId="6E2A304C" wp14:editId="47EC7326">
                      <wp:simplePos x="0" y="0"/>
                      <wp:positionH relativeFrom="column">
                        <wp:posOffset>526415</wp:posOffset>
                      </wp:positionH>
                      <wp:positionV relativeFrom="paragraph">
                        <wp:posOffset>36195</wp:posOffset>
                      </wp:positionV>
                      <wp:extent cx="193040" cy="114300"/>
                      <wp:effectExtent l="0" t="0" r="35560" b="38100"/>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7419CE" id="Rectangle 51" o:spid="_x0000_s1026" style="position:absolute;margin-left:41.45pt;margin-top:2.85pt;width:15.2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&#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XbCzzWwIAALU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47A8E912" w14:textId="60F12B40" w:rsidR="00A7030E" w:rsidRPr="00C26AC6" w:rsidRDefault="00A7030E" w:rsidP="003975E4">
            <w:pPr>
              <w:jc w:val="both"/>
              <w:rPr>
                <w:rFonts w:cs="Calibri"/>
              </w:rPr>
            </w:pPr>
            <w:r w:rsidRPr="00C26AC6">
              <w:rPr>
                <w:rFonts w:cs="Calibri"/>
                <w:noProof/>
                <w:lang w:val="en-IN" w:eastAsia="en-IN"/>
              </w:rPr>
              <mc:AlternateContent>
                <mc:Choice Requires="wps">
                  <w:drawing>
                    <wp:anchor distT="0" distB="0" distL="114300" distR="114300" simplePos="0" relativeHeight="251666432" behindDoc="0" locked="0" layoutInCell="1" allowOverlap="1" wp14:anchorId="638BD04A" wp14:editId="1B4FD6D3">
                      <wp:simplePos x="0" y="0"/>
                      <wp:positionH relativeFrom="column">
                        <wp:posOffset>526415</wp:posOffset>
                      </wp:positionH>
                      <wp:positionV relativeFrom="paragraph">
                        <wp:posOffset>71120</wp:posOffset>
                      </wp:positionV>
                      <wp:extent cx="193040" cy="114300"/>
                      <wp:effectExtent l="0" t="0" r="35560" b="3810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872D156" id="Rectangle 52" o:spid="_x0000_s1026" style="position:absolute;margin-left:41.45pt;margin-top:5.6pt;width:15.2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OR9r49bAgAAtQQAAA4AAAAAAAAAAAAAAAAALAIAAGRycy9lMm9Eb2Mu&#10;eG1sUEsBAi0AFAAGAAgAAAAhANhI1lPiAAAACAEAAA8AAAAAAAAAAAAAAAAAswQAAGRycy9kb3du&#10;cmV2LnhtbFBLBQYAAAAABAAEAPMAAADCBQAAAAA=&#10;" fillcolor="window" strokecolor="windowText" strokeweight="1pt"/>
                  </w:pict>
                </mc:Fallback>
              </mc:AlternateContent>
            </w:r>
            <w:r w:rsidRPr="00C26AC6">
              <w:rPr>
                <w:rFonts w:cs="Calibri"/>
              </w:rPr>
              <w:t>No</w:t>
            </w:r>
          </w:p>
        </w:tc>
      </w:tr>
      <w:tr w:rsidR="00A7030E" w:rsidRPr="00C26AC6" w14:paraId="3AED4D5B" w14:textId="77777777" w:rsidTr="000D48B6">
        <w:tc>
          <w:tcPr>
            <w:tcW w:w="889" w:type="dxa"/>
            <w:shd w:val="clear" w:color="auto" w:fill="auto"/>
          </w:tcPr>
          <w:p w14:paraId="0E4F7ADA"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1A28B5FE" w14:textId="3265AED4" w:rsidR="00A7030E" w:rsidRPr="00C26AC6" w:rsidRDefault="00A7030E" w:rsidP="003975E4">
            <w:pPr>
              <w:jc w:val="both"/>
              <w:rPr>
                <w:rFonts w:cs="Calibri"/>
              </w:rPr>
            </w:pPr>
            <w:r w:rsidRPr="00C26AC6">
              <w:rPr>
                <w:rFonts w:cs="Calibri"/>
              </w:rPr>
              <w:t xml:space="preserve">Whether the Member / </w:t>
            </w:r>
            <w:r w:rsidR="00FC0379" w:rsidRPr="00C26AC6">
              <w:rPr>
                <w:rFonts w:cs="Calibri"/>
              </w:rPr>
              <w:t>D</w:t>
            </w:r>
            <w:r w:rsidRPr="00C26AC6">
              <w:rPr>
                <w:rFonts w:cs="Calibri"/>
              </w:rPr>
              <w:t>irectors /</w:t>
            </w:r>
            <w:r w:rsidRPr="00C26AC6" w:rsidDel="00203502">
              <w:rPr>
                <w:rFonts w:cs="Calibri"/>
              </w:rPr>
              <w:t xml:space="preserve"> </w:t>
            </w:r>
            <w:r w:rsidR="00FC0379" w:rsidRPr="00C26AC6">
              <w:rPr>
                <w:rFonts w:cs="Calibri"/>
              </w:rPr>
              <w:t xml:space="preserve">Partners </w:t>
            </w:r>
            <w:r w:rsidRPr="00C26AC6">
              <w:rPr>
                <w:rFonts w:cs="Calibri"/>
              </w:rPr>
              <w:t>or its associate have been involved in any type of money laundering activities or have been debarred / suspended / expelled / declared defaulters / insolvent / bankrupt, by SEBI / Court / RBI / Exchange / Clearing Corporation / any other regulatory authority.</w:t>
            </w:r>
          </w:p>
        </w:tc>
        <w:tc>
          <w:tcPr>
            <w:tcW w:w="1605" w:type="dxa"/>
            <w:shd w:val="clear" w:color="auto" w:fill="auto"/>
          </w:tcPr>
          <w:p w14:paraId="26DA9EFA" w14:textId="2E28E82D"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67456" behindDoc="0" locked="0" layoutInCell="1" allowOverlap="1" wp14:anchorId="05C28A51" wp14:editId="6A327E6C">
                      <wp:simplePos x="0" y="0"/>
                      <wp:positionH relativeFrom="column">
                        <wp:posOffset>526415</wp:posOffset>
                      </wp:positionH>
                      <wp:positionV relativeFrom="paragraph">
                        <wp:posOffset>36195</wp:posOffset>
                      </wp:positionV>
                      <wp:extent cx="193040" cy="114300"/>
                      <wp:effectExtent l="0" t="0" r="35560" b="3810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4D4299" id="Rectangle 53" o:spid="_x0000_s1026" style="position:absolute;margin-left:41.45pt;margin-top:2.85pt;width:15.2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Kj/4SWwIAALU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2C119E29" w14:textId="7ECCD72A" w:rsidR="00A7030E" w:rsidRPr="00C26AC6" w:rsidRDefault="00A7030E" w:rsidP="003975E4">
            <w:pPr>
              <w:jc w:val="both"/>
              <w:rPr>
                <w:rFonts w:cs="Calibri"/>
              </w:rPr>
            </w:pPr>
            <w:r w:rsidRPr="00C26AC6">
              <w:rPr>
                <w:rFonts w:cs="Calibri"/>
                <w:noProof/>
                <w:lang w:val="en-IN" w:eastAsia="en-IN"/>
              </w:rPr>
              <mc:AlternateContent>
                <mc:Choice Requires="wps">
                  <w:drawing>
                    <wp:anchor distT="0" distB="0" distL="114300" distR="114300" simplePos="0" relativeHeight="251668480" behindDoc="0" locked="0" layoutInCell="1" allowOverlap="1" wp14:anchorId="1340FA54" wp14:editId="7DF36DEB">
                      <wp:simplePos x="0" y="0"/>
                      <wp:positionH relativeFrom="column">
                        <wp:posOffset>526415</wp:posOffset>
                      </wp:positionH>
                      <wp:positionV relativeFrom="paragraph">
                        <wp:posOffset>71120</wp:posOffset>
                      </wp:positionV>
                      <wp:extent cx="193040" cy="114300"/>
                      <wp:effectExtent l="0" t="0" r="35560" b="3810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3E7721" id="Rectangle 54" o:spid="_x0000_s1026" style="position:absolute;margin-left:41.45pt;margin-top:5.6pt;width:15.2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IJeqXZbAgAAtQQAAA4AAAAAAAAAAAAAAAAALAIAAGRycy9lMm9Eb2Mu&#10;eG1sUEsBAi0AFAAGAAgAAAAhANhI1lPiAAAACAEAAA8AAAAAAAAAAAAAAAAAswQAAGRycy9kb3du&#10;cmV2LnhtbFBLBQYAAAAABAAEAPMAAADCBQAAAAA=&#10;" fillcolor="window" strokecolor="windowText" strokeweight="1pt"/>
                  </w:pict>
                </mc:Fallback>
              </mc:AlternateContent>
            </w:r>
            <w:r w:rsidRPr="00C26AC6">
              <w:rPr>
                <w:rFonts w:cs="Calibri"/>
              </w:rPr>
              <w:t>No</w:t>
            </w:r>
          </w:p>
        </w:tc>
      </w:tr>
      <w:tr w:rsidR="00A7030E" w:rsidRPr="00C26AC6" w14:paraId="3842BC3E" w14:textId="77777777" w:rsidTr="000D48B6">
        <w:tc>
          <w:tcPr>
            <w:tcW w:w="889" w:type="dxa"/>
            <w:shd w:val="clear" w:color="auto" w:fill="auto"/>
          </w:tcPr>
          <w:p w14:paraId="3CBD7A52"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4C0A6299" w14:textId="64C23E4C" w:rsidR="00A7030E" w:rsidRPr="00C26AC6" w:rsidRDefault="00A7030E" w:rsidP="003975E4">
            <w:pPr>
              <w:jc w:val="both"/>
              <w:rPr>
                <w:rFonts w:cs="Calibri"/>
              </w:rPr>
            </w:pPr>
            <w:r w:rsidRPr="00C26AC6">
              <w:rPr>
                <w:rFonts w:cs="Calibri"/>
              </w:rPr>
              <w:t xml:space="preserve">Whether the </w:t>
            </w:r>
            <w:r w:rsidR="00FC0379" w:rsidRPr="00C26AC6">
              <w:rPr>
                <w:rFonts w:cs="Calibri"/>
              </w:rPr>
              <w:t>Member / Directors /</w:t>
            </w:r>
            <w:r w:rsidR="00FC0379" w:rsidRPr="00C26AC6" w:rsidDel="00203502">
              <w:rPr>
                <w:rFonts w:cs="Calibri"/>
              </w:rPr>
              <w:t xml:space="preserve"> </w:t>
            </w:r>
            <w:r w:rsidR="00FC0379" w:rsidRPr="00C26AC6">
              <w:rPr>
                <w:rFonts w:cs="Calibri"/>
              </w:rPr>
              <w:t>Partners</w:t>
            </w:r>
            <w:r w:rsidRPr="00C26AC6">
              <w:rPr>
                <w:rFonts w:cs="Calibri"/>
              </w:rPr>
              <w:t xml:space="preserve"> or its associate have, at any point of time, committed any act and / or have been convicted for any act involving threat to the public / national interest. </w:t>
            </w:r>
          </w:p>
        </w:tc>
        <w:tc>
          <w:tcPr>
            <w:tcW w:w="1605" w:type="dxa"/>
            <w:shd w:val="clear" w:color="auto" w:fill="auto"/>
          </w:tcPr>
          <w:p w14:paraId="45755402" w14:textId="370A4462"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69504" behindDoc="0" locked="0" layoutInCell="1" allowOverlap="1" wp14:anchorId="3ED02522" wp14:editId="6534D633">
                      <wp:simplePos x="0" y="0"/>
                      <wp:positionH relativeFrom="column">
                        <wp:posOffset>526415</wp:posOffset>
                      </wp:positionH>
                      <wp:positionV relativeFrom="paragraph">
                        <wp:posOffset>36195</wp:posOffset>
                      </wp:positionV>
                      <wp:extent cx="193040" cy="114300"/>
                      <wp:effectExtent l="0" t="0" r="35560" b="3810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BB2181" id="Rectangle 55" o:spid="_x0000_s1026" style="position:absolute;margin-left:41.45pt;margin-top:2.85pt;width:15.2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&#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AsrPjrWwIAALU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4124B50E" w14:textId="6FC362DE" w:rsidR="00A7030E" w:rsidRPr="00C26AC6" w:rsidRDefault="00A7030E" w:rsidP="003975E4">
            <w:pPr>
              <w:jc w:val="both"/>
              <w:rPr>
                <w:rFonts w:cs="Calibri"/>
              </w:rPr>
            </w:pPr>
            <w:r w:rsidRPr="00C26AC6">
              <w:rPr>
                <w:rFonts w:cs="Calibri"/>
                <w:noProof/>
                <w:lang w:val="en-IN" w:eastAsia="en-IN"/>
              </w:rPr>
              <mc:AlternateContent>
                <mc:Choice Requires="wps">
                  <w:drawing>
                    <wp:anchor distT="0" distB="0" distL="114300" distR="114300" simplePos="0" relativeHeight="251670528" behindDoc="0" locked="0" layoutInCell="1" allowOverlap="1" wp14:anchorId="522D612B" wp14:editId="593C0CC9">
                      <wp:simplePos x="0" y="0"/>
                      <wp:positionH relativeFrom="column">
                        <wp:posOffset>526415</wp:posOffset>
                      </wp:positionH>
                      <wp:positionV relativeFrom="paragraph">
                        <wp:posOffset>71120</wp:posOffset>
                      </wp:positionV>
                      <wp:extent cx="193040" cy="114300"/>
                      <wp:effectExtent l="0" t="0" r="35560" b="3810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F77616" id="Rectangle 56" o:spid="_x0000_s1026" style="position:absolute;margin-left:41.45pt;margin-top:5.6pt;width:15.2pt;height: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J+9e5dbAgAAtQQAAA4AAAAAAAAAAAAAAAAALAIAAGRycy9lMm9Eb2Mu&#10;eG1sUEsBAi0AFAAGAAgAAAAhANhI1lPiAAAACAEAAA8AAAAAAAAAAAAAAAAAswQAAGRycy9kb3du&#10;cmV2LnhtbFBLBQYAAAAABAAEAPMAAADCBQAAAAA=&#10;" fillcolor="window" strokecolor="windowText" strokeweight="1pt"/>
                  </w:pict>
                </mc:Fallback>
              </mc:AlternateContent>
            </w:r>
            <w:r w:rsidRPr="00C26AC6">
              <w:rPr>
                <w:rFonts w:cs="Calibri"/>
              </w:rPr>
              <w:t>No</w:t>
            </w:r>
          </w:p>
        </w:tc>
      </w:tr>
      <w:tr w:rsidR="00A7030E" w:rsidRPr="00C26AC6" w14:paraId="4BAE75E6" w14:textId="77777777" w:rsidTr="000D48B6">
        <w:trPr>
          <w:trHeight w:val="604"/>
        </w:trPr>
        <w:tc>
          <w:tcPr>
            <w:tcW w:w="889" w:type="dxa"/>
            <w:shd w:val="clear" w:color="auto" w:fill="auto"/>
          </w:tcPr>
          <w:p w14:paraId="733C6E69"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7064B4D1" w14:textId="0172D556" w:rsidR="00A7030E" w:rsidRPr="00C26AC6" w:rsidRDefault="00A7030E" w:rsidP="003975E4">
            <w:pPr>
              <w:jc w:val="both"/>
              <w:rPr>
                <w:rFonts w:cs="Calibri"/>
              </w:rPr>
            </w:pPr>
            <w:r w:rsidRPr="00C26AC6">
              <w:rPr>
                <w:rFonts w:cs="Calibri"/>
              </w:rPr>
              <w:t xml:space="preserve">Whether the </w:t>
            </w:r>
            <w:r w:rsidR="00FC0379" w:rsidRPr="00C26AC6">
              <w:rPr>
                <w:rFonts w:cs="Calibri"/>
              </w:rPr>
              <w:t>Member / Directors /</w:t>
            </w:r>
            <w:r w:rsidR="00FC0379" w:rsidRPr="00C26AC6" w:rsidDel="00203502">
              <w:rPr>
                <w:rFonts w:cs="Calibri"/>
              </w:rPr>
              <w:t xml:space="preserve"> </w:t>
            </w:r>
            <w:r w:rsidR="00FC0379" w:rsidRPr="00C26AC6">
              <w:rPr>
                <w:rFonts w:cs="Calibri"/>
              </w:rPr>
              <w:t>Partners</w:t>
            </w:r>
            <w:r w:rsidRPr="00C26AC6">
              <w:rPr>
                <w:rFonts w:cs="Calibri"/>
              </w:rPr>
              <w:t xml:space="preserve"> or its associate have been convicted of any economic offence. </w:t>
            </w:r>
          </w:p>
        </w:tc>
        <w:tc>
          <w:tcPr>
            <w:tcW w:w="1605" w:type="dxa"/>
            <w:shd w:val="clear" w:color="auto" w:fill="auto"/>
          </w:tcPr>
          <w:p w14:paraId="6279ADBC" w14:textId="704E9D90"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71552" behindDoc="0" locked="0" layoutInCell="1" allowOverlap="1" wp14:anchorId="31F583F7" wp14:editId="35469854">
                      <wp:simplePos x="0" y="0"/>
                      <wp:positionH relativeFrom="column">
                        <wp:posOffset>526415</wp:posOffset>
                      </wp:positionH>
                      <wp:positionV relativeFrom="paragraph">
                        <wp:posOffset>36195</wp:posOffset>
                      </wp:positionV>
                      <wp:extent cx="193040" cy="114300"/>
                      <wp:effectExtent l="0" t="0" r="35560" b="38100"/>
                      <wp:wrapNone/>
                      <wp:docPr id="57"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D82FEC" id="Rectangle 57" o:spid="_x0000_s1026" style="position:absolute;margin-left:41.45pt;margin-top:2.85pt;width:15.2pt;height: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&#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AxTyoKWwIAALU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710AF038" w14:textId="7A795A39" w:rsidR="00A7030E" w:rsidRPr="00C26AC6" w:rsidRDefault="00A7030E" w:rsidP="003975E4">
            <w:pPr>
              <w:jc w:val="both"/>
              <w:rPr>
                <w:rFonts w:cs="Calibri"/>
              </w:rPr>
            </w:pPr>
            <w:r w:rsidRPr="00C26AC6">
              <w:rPr>
                <w:rFonts w:cs="Calibri"/>
                <w:noProof/>
                <w:lang w:val="en-IN" w:eastAsia="en-IN"/>
              </w:rPr>
              <mc:AlternateContent>
                <mc:Choice Requires="wps">
                  <w:drawing>
                    <wp:anchor distT="0" distB="0" distL="114300" distR="114300" simplePos="0" relativeHeight="251672576" behindDoc="0" locked="0" layoutInCell="1" allowOverlap="1" wp14:anchorId="32D4704D" wp14:editId="5A11DDDD">
                      <wp:simplePos x="0" y="0"/>
                      <wp:positionH relativeFrom="column">
                        <wp:posOffset>526415</wp:posOffset>
                      </wp:positionH>
                      <wp:positionV relativeFrom="paragraph">
                        <wp:posOffset>71120</wp:posOffset>
                      </wp:positionV>
                      <wp:extent cx="193040" cy="114300"/>
                      <wp:effectExtent l="0" t="0" r="35560" b="38100"/>
                      <wp:wrapNone/>
                      <wp:docPr id="58"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B30D27B" id="Rectangle 58" o:spid="_x0000_s1026" style="position:absolute;margin-left:41.45pt;margin-top:5.6pt;width:15.2pt;height: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A8e1F9bAgAAtQQAAA4AAAAAAAAAAAAAAAAALAIAAGRycy9lMm9Eb2Mu&#10;eG1sUEsBAi0AFAAGAAgAAAAhANhI1lPiAAAACAEAAA8AAAAAAAAAAAAAAAAAswQAAGRycy9kb3du&#10;cmV2LnhtbFBLBQYAAAAABAAEAPMAAADCBQAAAAA=&#10;" fillcolor="window" strokecolor="windowText" strokeweight="1pt"/>
                  </w:pict>
                </mc:Fallback>
              </mc:AlternateContent>
            </w:r>
            <w:r w:rsidRPr="00C26AC6">
              <w:rPr>
                <w:rFonts w:cs="Calibri"/>
              </w:rPr>
              <w:t>No</w:t>
            </w:r>
          </w:p>
        </w:tc>
      </w:tr>
      <w:tr w:rsidR="00A7030E" w:rsidRPr="00C26AC6" w14:paraId="64A7E866" w14:textId="77777777" w:rsidTr="000D48B6">
        <w:trPr>
          <w:trHeight w:val="660"/>
        </w:trPr>
        <w:tc>
          <w:tcPr>
            <w:tcW w:w="889" w:type="dxa"/>
            <w:shd w:val="clear" w:color="auto" w:fill="auto"/>
          </w:tcPr>
          <w:p w14:paraId="7EEDE592"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078D1D42" w14:textId="431C7F73" w:rsidR="00A7030E" w:rsidRPr="00C26AC6" w:rsidRDefault="00A7030E" w:rsidP="003975E4">
            <w:pPr>
              <w:jc w:val="both"/>
              <w:rPr>
                <w:rFonts w:cs="Calibri"/>
              </w:rPr>
            </w:pPr>
            <w:r w:rsidRPr="00C26AC6">
              <w:rPr>
                <w:rFonts w:cs="Calibri"/>
              </w:rPr>
              <w:t xml:space="preserve">Whether the </w:t>
            </w:r>
            <w:r w:rsidR="00FC0379" w:rsidRPr="00C26AC6">
              <w:rPr>
                <w:rFonts w:cs="Calibri"/>
              </w:rPr>
              <w:t>Member / Directors /</w:t>
            </w:r>
            <w:r w:rsidR="00FC0379" w:rsidRPr="00C26AC6" w:rsidDel="00203502">
              <w:rPr>
                <w:rFonts w:cs="Calibri"/>
              </w:rPr>
              <w:t xml:space="preserve"> </w:t>
            </w:r>
            <w:r w:rsidR="00FC0379" w:rsidRPr="00C26AC6">
              <w:rPr>
                <w:rFonts w:cs="Calibri"/>
              </w:rPr>
              <w:t>Partners</w:t>
            </w:r>
            <w:r w:rsidRPr="00C26AC6">
              <w:rPr>
                <w:rFonts w:cs="Calibri"/>
              </w:rPr>
              <w:t xml:space="preserve"> have been rejected for Membership by any Exchange / Clearing Corporation. </w:t>
            </w:r>
          </w:p>
        </w:tc>
        <w:tc>
          <w:tcPr>
            <w:tcW w:w="1605" w:type="dxa"/>
            <w:shd w:val="clear" w:color="auto" w:fill="auto"/>
          </w:tcPr>
          <w:p w14:paraId="4BA83355" w14:textId="462BEE9D"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73600" behindDoc="0" locked="0" layoutInCell="1" allowOverlap="1" wp14:anchorId="1AE4FE16" wp14:editId="3D56CE0F">
                      <wp:simplePos x="0" y="0"/>
                      <wp:positionH relativeFrom="column">
                        <wp:posOffset>526415</wp:posOffset>
                      </wp:positionH>
                      <wp:positionV relativeFrom="paragraph">
                        <wp:posOffset>36195</wp:posOffset>
                      </wp:positionV>
                      <wp:extent cx="193040" cy="114300"/>
                      <wp:effectExtent l="0" t="0" r="35560" b="3810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C53631" id="Rectangle 59" o:spid="_x0000_s1026" style="position:absolute;margin-left:41.45pt;margin-top:2.85pt;width:15.2pt;height: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Ch7IXCWwIAALU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0EC6333A" w14:textId="4C457FA2" w:rsidR="00A7030E" w:rsidRPr="00C26AC6" w:rsidRDefault="00A7030E" w:rsidP="003975E4">
            <w:pPr>
              <w:jc w:val="both"/>
              <w:rPr>
                <w:rFonts w:cs="Calibri"/>
              </w:rPr>
            </w:pPr>
            <w:r w:rsidRPr="00C26AC6">
              <w:rPr>
                <w:rFonts w:cs="Calibri"/>
                <w:noProof/>
                <w:lang w:val="en-IN" w:eastAsia="en-IN"/>
              </w:rPr>
              <mc:AlternateContent>
                <mc:Choice Requires="wps">
                  <w:drawing>
                    <wp:anchor distT="0" distB="0" distL="114300" distR="114300" simplePos="0" relativeHeight="251674624" behindDoc="0" locked="0" layoutInCell="1" allowOverlap="1" wp14:anchorId="5DF449BD" wp14:editId="38F28E2F">
                      <wp:simplePos x="0" y="0"/>
                      <wp:positionH relativeFrom="column">
                        <wp:posOffset>526415</wp:posOffset>
                      </wp:positionH>
                      <wp:positionV relativeFrom="paragraph">
                        <wp:posOffset>71120</wp:posOffset>
                      </wp:positionV>
                      <wp:extent cx="193040" cy="114300"/>
                      <wp:effectExtent l="0" t="0" r="35560" b="3810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14D1E7B" id="Rectangle 60" o:spid="_x0000_s1026" style="position:absolute;margin-left:41.45pt;margin-top:5.6pt;width:15.2pt;height: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" fillcolor="window" strokecolor="windowText" strokeweight="1pt"/>
                  </w:pict>
                </mc:Fallback>
              </mc:AlternateContent>
            </w:r>
            <w:r w:rsidRPr="00C26AC6">
              <w:rPr>
                <w:rFonts w:cs="Calibri"/>
              </w:rPr>
              <w:t>No</w:t>
            </w:r>
          </w:p>
        </w:tc>
      </w:tr>
      <w:tr w:rsidR="00A7030E" w:rsidRPr="00C26AC6" w14:paraId="2DEF426F" w14:textId="77777777" w:rsidTr="000D48B6">
        <w:trPr>
          <w:trHeight w:val="660"/>
        </w:trPr>
        <w:tc>
          <w:tcPr>
            <w:tcW w:w="889" w:type="dxa"/>
            <w:shd w:val="clear" w:color="auto" w:fill="auto"/>
          </w:tcPr>
          <w:p w14:paraId="188B70F7"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38797A63" w14:textId="3DE83BAB" w:rsidR="00A7030E" w:rsidRPr="00C26AC6" w:rsidRDefault="00A7030E" w:rsidP="003975E4">
            <w:pPr>
              <w:jc w:val="both"/>
              <w:rPr>
                <w:rFonts w:cs="Calibri"/>
              </w:rPr>
            </w:pPr>
            <w:r w:rsidRPr="00C26AC6">
              <w:rPr>
                <w:rFonts w:cs="Calibri"/>
              </w:rPr>
              <w:t xml:space="preserve">Whether there is provisional liquidator or receiver or official liquidator appointed by a competent court against the </w:t>
            </w:r>
            <w:r w:rsidR="00FC0379" w:rsidRPr="00C26AC6">
              <w:rPr>
                <w:rFonts w:cs="Calibri"/>
              </w:rPr>
              <w:t>Member / Directors /</w:t>
            </w:r>
            <w:r w:rsidR="00FC0379" w:rsidRPr="00C26AC6" w:rsidDel="00203502">
              <w:rPr>
                <w:rFonts w:cs="Calibri"/>
              </w:rPr>
              <w:t xml:space="preserve"> </w:t>
            </w:r>
            <w:r w:rsidR="00FC0379" w:rsidRPr="00C26AC6">
              <w:rPr>
                <w:rFonts w:cs="Calibri"/>
              </w:rPr>
              <w:t>Partners</w:t>
            </w:r>
            <w:r w:rsidR="00FC0379" w:rsidRPr="00C26AC6" w:rsidDel="00FC0379">
              <w:rPr>
                <w:rFonts w:cs="Calibri"/>
              </w:rPr>
              <w:t xml:space="preserve"> </w:t>
            </w:r>
            <w:r w:rsidRPr="00C26AC6">
              <w:rPr>
                <w:rFonts w:cs="Calibri"/>
              </w:rPr>
              <w:t xml:space="preserve">. </w:t>
            </w:r>
          </w:p>
        </w:tc>
        <w:tc>
          <w:tcPr>
            <w:tcW w:w="1605" w:type="dxa"/>
            <w:shd w:val="clear" w:color="auto" w:fill="auto"/>
          </w:tcPr>
          <w:p w14:paraId="27590CD2" w14:textId="1F51FE10"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75648" behindDoc="0" locked="0" layoutInCell="1" allowOverlap="1" wp14:anchorId="7FBDB6E4" wp14:editId="6941E097">
                      <wp:simplePos x="0" y="0"/>
                      <wp:positionH relativeFrom="column">
                        <wp:posOffset>526415</wp:posOffset>
                      </wp:positionH>
                      <wp:positionV relativeFrom="paragraph">
                        <wp:posOffset>36195</wp:posOffset>
                      </wp:positionV>
                      <wp:extent cx="193040" cy="114300"/>
                      <wp:effectExtent l="0" t="0" r="35560" b="38100"/>
                      <wp:wrapNone/>
                      <wp:docPr id="61"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895C137" id="Rectangle 61" o:spid="_x0000_s1026" style="position:absolute;margin-left:41.45pt;margin-top:2.85pt;width:15.2pt;height: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&#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wDTihWwIAALU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1E4D9A80" w14:textId="439A50AB" w:rsidR="00A7030E" w:rsidRPr="00C26AC6" w:rsidRDefault="00A7030E" w:rsidP="003975E4">
            <w:pPr>
              <w:jc w:val="both"/>
              <w:rPr>
                <w:rFonts w:cs="Calibri"/>
              </w:rPr>
            </w:pPr>
            <w:r w:rsidRPr="00C26AC6">
              <w:rPr>
                <w:rFonts w:cs="Calibri"/>
                <w:noProof/>
                <w:lang w:val="en-IN" w:eastAsia="en-IN"/>
              </w:rPr>
              <mc:AlternateContent>
                <mc:Choice Requires="wps">
                  <w:drawing>
                    <wp:anchor distT="0" distB="0" distL="114300" distR="114300" simplePos="0" relativeHeight="251676672" behindDoc="0" locked="0" layoutInCell="1" allowOverlap="1" wp14:anchorId="2C1E43DD" wp14:editId="38F25457">
                      <wp:simplePos x="0" y="0"/>
                      <wp:positionH relativeFrom="column">
                        <wp:posOffset>526415</wp:posOffset>
                      </wp:positionH>
                      <wp:positionV relativeFrom="paragraph">
                        <wp:posOffset>71120</wp:posOffset>
                      </wp:positionV>
                      <wp:extent cx="193040" cy="114300"/>
                      <wp:effectExtent l="0" t="0" r="35560" b="3810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37A3B8" id="Rectangle 62" o:spid="_x0000_s1026" style="position:absolute;margin-left:41.45pt;margin-top:5.6pt;width:15.2pt;height: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MMcu91bAgAAtQQAAA4AAAAAAAAAAAAAAAAALAIAAGRycy9lMm9Eb2Mu&#10;eG1sUEsBAi0AFAAGAAgAAAAhANhI1lPiAAAACAEAAA8AAAAAAAAAAAAAAAAAswQAAGRycy9kb3du&#10;cmV2LnhtbFBLBQYAAAAABAAEAPMAAADCBQAAAAA=&#10;" fillcolor="window" strokecolor="windowText" strokeweight="1pt"/>
                  </w:pict>
                </mc:Fallback>
              </mc:AlternateContent>
            </w:r>
            <w:r w:rsidRPr="00C26AC6">
              <w:rPr>
                <w:rFonts w:cs="Calibri"/>
              </w:rPr>
              <w:t>No</w:t>
            </w:r>
          </w:p>
          <w:p w14:paraId="222CDB8C" w14:textId="77777777" w:rsidR="00A7030E" w:rsidRPr="00C26AC6" w:rsidRDefault="00A7030E" w:rsidP="003975E4">
            <w:pPr>
              <w:jc w:val="both"/>
              <w:rPr>
                <w:rFonts w:cs="Calibri"/>
              </w:rPr>
            </w:pPr>
          </w:p>
        </w:tc>
      </w:tr>
      <w:tr w:rsidR="00A7030E" w:rsidRPr="00C26AC6" w14:paraId="748D4600" w14:textId="77777777" w:rsidTr="000D48B6">
        <w:tc>
          <w:tcPr>
            <w:tcW w:w="889" w:type="dxa"/>
            <w:shd w:val="clear" w:color="auto" w:fill="auto"/>
          </w:tcPr>
          <w:p w14:paraId="4ED4551F"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42D253F6" w14:textId="4D1CB83C" w:rsidR="00A7030E" w:rsidRPr="00C26AC6" w:rsidRDefault="00A7030E" w:rsidP="003975E4">
            <w:pPr>
              <w:pStyle w:val="Default"/>
              <w:jc w:val="both"/>
              <w:rPr>
                <w:rFonts w:ascii="Calibri" w:eastAsia="PMingLiU" w:hAnsi="Calibri" w:cs="Calibri"/>
                <w:sz w:val="22"/>
                <w:szCs w:val="22"/>
              </w:rPr>
            </w:pPr>
            <w:r w:rsidRPr="00C26AC6">
              <w:rPr>
                <w:rFonts w:ascii="Calibri" w:hAnsi="Calibri" w:cs="Calibri"/>
                <w:sz w:val="22"/>
                <w:szCs w:val="22"/>
              </w:rPr>
              <w:t xml:space="preserve">Whether there are any </w:t>
            </w:r>
            <w:r w:rsidRPr="00C26AC6">
              <w:rPr>
                <w:rFonts w:ascii="Calibri" w:eastAsia="PMingLiU" w:hAnsi="Calibri" w:cs="Calibri"/>
                <w:sz w:val="22"/>
                <w:szCs w:val="22"/>
              </w:rPr>
              <w:t xml:space="preserve">adverse comment against </w:t>
            </w:r>
            <w:r w:rsidRPr="00C26AC6">
              <w:rPr>
                <w:rFonts w:ascii="Calibri" w:hAnsi="Calibri" w:cs="Calibri"/>
                <w:sz w:val="22"/>
                <w:szCs w:val="22"/>
              </w:rPr>
              <w:t xml:space="preserve">the </w:t>
            </w:r>
            <w:r w:rsidR="00FC0379" w:rsidRPr="00C26AC6">
              <w:rPr>
                <w:rFonts w:cs="Calibri"/>
              </w:rPr>
              <w:t>Member / Directors /</w:t>
            </w:r>
            <w:r w:rsidR="00FC0379" w:rsidRPr="00C26AC6" w:rsidDel="00203502">
              <w:rPr>
                <w:rFonts w:cs="Calibri"/>
              </w:rPr>
              <w:t xml:space="preserve"> </w:t>
            </w:r>
            <w:r w:rsidR="00FC0379" w:rsidRPr="00C26AC6">
              <w:rPr>
                <w:rFonts w:cs="Calibri"/>
              </w:rPr>
              <w:t>Partners</w:t>
            </w:r>
            <w:r w:rsidR="00FC0379" w:rsidRPr="00C26AC6">
              <w:rPr>
                <w:rFonts w:ascii="Calibri" w:hAnsi="Calibri" w:cs="Calibri"/>
                <w:sz w:val="22"/>
                <w:szCs w:val="22"/>
              </w:rPr>
              <w:t>/</w:t>
            </w:r>
            <w:r w:rsidRPr="00C26AC6">
              <w:rPr>
                <w:rFonts w:ascii="Calibri" w:hAnsi="Calibri" w:cs="Calibri"/>
                <w:sz w:val="22"/>
                <w:szCs w:val="22"/>
              </w:rPr>
              <w:t xml:space="preserve"> shareholders and associates </w:t>
            </w:r>
            <w:r w:rsidRPr="00C26AC6">
              <w:rPr>
                <w:rFonts w:ascii="Calibri" w:eastAsia="PMingLiU" w:hAnsi="Calibri" w:cs="Calibri"/>
                <w:sz w:val="22"/>
                <w:szCs w:val="22"/>
              </w:rPr>
              <w:t>in the following databases:</w:t>
            </w:r>
          </w:p>
          <w:p w14:paraId="19EBEC12" w14:textId="77777777" w:rsidR="00A7030E" w:rsidRPr="00C26AC6" w:rsidRDefault="00A7030E" w:rsidP="00A7030E">
            <w:pPr>
              <w:pStyle w:val="Default"/>
              <w:numPr>
                <w:ilvl w:val="0"/>
                <w:numId w:val="17"/>
              </w:numPr>
              <w:ind w:left="360"/>
              <w:jc w:val="both"/>
              <w:rPr>
                <w:rFonts w:ascii="Calibri" w:eastAsia="PMingLiU" w:hAnsi="Calibri" w:cs="Calibri"/>
                <w:sz w:val="22"/>
                <w:szCs w:val="22"/>
              </w:rPr>
            </w:pPr>
            <w:r w:rsidRPr="00C26AC6">
              <w:rPr>
                <w:rFonts w:ascii="Calibri" w:eastAsia="PMingLiU" w:hAnsi="Calibri" w:cs="Calibri"/>
                <w:sz w:val="22"/>
                <w:szCs w:val="22"/>
              </w:rPr>
              <w:t xml:space="preserve">defaulter list of RBI as available at </w:t>
            </w:r>
            <w:hyperlink r:id="rId12" w:history="1">
              <w:r w:rsidRPr="00C26AC6">
                <w:rPr>
                  <w:rFonts w:ascii="Calibri" w:hAnsi="Calibri" w:cs="Calibri"/>
                  <w:color w:val="auto"/>
                  <w:sz w:val="22"/>
                  <w:szCs w:val="22"/>
                </w:rPr>
                <w:t>Cibil</w:t>
              </w:r>
            </w:hyperlink>
            <w:r w:rsidRPr="00C26AC6">
              <w:rPr>
                <w:rFonts w:ascii="Calibri" w:hAnsi="Calibri" w:cs="Calibri"/>
                <w:b/>
                <w:color w:val="auto"/>
                <w:sz w:val="22"/>
                <w:szCs w:val="22"/>
              </w:rPr>
              <w:t xml:space="preserve"> </w:t>
            </w:r>
            <w:r w:rsidRPr="00C26AC6">
              <w:rPr>
                <w:rFonts w:ascii="Calibri" w:hAnsi="Calibri" w:cs="Calibri"/>
                <w:color w:val="auto"/>
                <w:sz w:val="22"/>
                <w:szCs w:val="22"/>
              </w:rPr>
              <w:t>(</w:t>
            </w:r>
            <w:hyperlink r:id="rId13" w:history="1">
              <w:r w:rsidRPr="00C26AC6">
                <w:rPr>
                  <w:rStyle w:val="Hyperlink"/>
                  <w:rFonts w:ascii="Calibri" w:hAnsi="Calibri" w:cs="Calibri"/>
                  <w:sz w:val="22"/>
                  <w:szCs w:val="22"/>
                </w:rPr>
                <w:t>www.cibil.com</w:t>
              </w:r>
            </w:hyperlink>
            <w:r w:rsidRPr="00C26AC6">
              <w:rPr>
                <w:rFonts w:ascii="Calibri" w:hAnsi="Calibri" w:cs="Calibri"/>
                <w:color w:val="auto"/>
                <w:sz w:val="22"/>
                <w:szCs w:val="22"/>
              </w:rPr>
              <w:t>)</w:t>
            </w:r>
            <w:r w:rsidRPr="00C26AC6">
              <w:rPr>
                <w:rFonts w:ascii="Calibri" w:hAnsi="Calibri" w:cs="Calibri"/>
                <w:b/>
                <w:color w:val="auto"/>
                <w:sz w:val="22"/>
                <w:szCs w:val="22"/>
              </w:rPr>
              <w:t xml:space="preserve"> </w:t>
            </w:r>
            <w:r w:rsidRPr="00C26AC6">
              <w:rPr>
                <w:rFonts w:ascii="Calibri" w:hAnsi="Calibri" w:cs="Calibri"/>
                <w:color w:val="auto"/>
                <w:sz w:val="22"/>
                <w:szCs w:val="22"/>
              </w:rPr>
              <w:t>i</w:t>
            </w:r>
            <w:r w:rsidRPr="00C26AC6">
              <w:rPr>
                <w:rFonts w:ascii="Calibri" w:eastAsia="PMingLiU" w:hAnsi="Calibri" w:cs="Calibri"/>
                <w:sz w:val="22"/>
                <w:szCs w:val="22"/>
              </w:rPr>
              <w:t>.e. suits filed of Rs. 100 lakhs and above &amp; suits filed of Rs. 25 lakhs and above.</w:t>
            </w:r>
          </w:p>
          <w:p w14:paraId="0ACC3101" w14:textId="77777777" w:rsidR="00A7030E" w:rsidRPr="00C26AC6" w:rsidRDefault="00A7030E" w:rsidP="003975E4">
            <w:pPr>
              <w:pStyle w:val="Default"/>
              <w:ind w:left="360"/>
              <w:jc w:val="both"/>
              <w:rPr>
                <w:rFonts w:ascii="Calibri" w:eastAsia="PMingLiU" w:hAnsi="Calibri" w:cs="Calibri"/>
                <w:sz w:val="22"/>
                <w:szCs w:val="22"/>
              </w:rPr>
            </w:pPr>
          </w:p>
          <w:p w14:paraId="5680AB42" w14:textId="77777777" w:rsidR="00A7030E" w:rsidRPr="00C26AC6" w:rsidRDefault="00A7030E" w:rsidP="00A7030E">
            <w:pPr>
              <w:pStyle w:val="Default"/>
              <w:numPr>
                <w:ilvl w:val="0"/>
                <w:numId w:val="17"/>
              </w:numPr>
              <w:ind w:left="360"/>
              <w:jc w:val="both"/>
              <w:rPr>
                <w:rFonts w:ascii="Calibri" w:hAnsi="Calibri" w:cs="Calibri"/>
                <w:sz w:val="22"/>
                <w:szCs w:val="22"/>
              </w:rPr>
            </w:pPr>
            <w:r w:rsidRPr="00C26AC6">
              <w:rPr>
                <w:rFonts w:ascii="Calibri" w:eastAsia="PMingLiU" w:hAnsi="Calibri" w:cs="Calibri"/>
                <w:sz w:val="22"/>
                <w:szCs w:val="22"/>
              </w:rPr>
              <w:t>following list as per SEBI data on the SEBI website (www.sebi.gov.in):</w:t>
            </w:r>
          </w:p>
          <w:p w14:paraId="2136F026" w14:textId="77777777" w:rsidR="00A7030E" w:rsidRPr="00C26AC6" w:rsidRDefault="00A7030E" w:rsidP="00A7030E">
            <w:pPr>
              <w:pStyle w:val="Default"/>
              <w:numPr>
                <w:ilvl w:val="0"/>
                <w:numId w:val="35"/>
              </w:numPr>
              <w:jc w:val="both"/>
              <w:rPr>
                <w:rFonts w:ascii="Calibri" w:eastAsia="PMingLiU" w:hAnsi="Calibri" w:cs="Calibri"/>
                <w:sz w:val="22"/>
                <w:szCs w:val="22"/>
              </w:rPr>
            </w:pPr>
            <w:r w:rsidRPr="00C26AC6">
              <w:rPr>
                <w:rFonts w:ascii="Calibri" w:eastAsia="PMingLiU" w:hAnsi="Calibri" w:cs="Calibri"/>
                <w:sz w:val="22"/>
                <w:szCs w:val="22"/>
              </w:rPr>
              <w:t>list of cases resulted in compounding in the prosecution filed.</w:t>
            </w:r>
          </w:p>
          <w:p w14:paraId="53A7AE3B" w14:textId="77777777" w:rsidR="00A7030E" w:rsidRPr="00C26AC6" w:rsidRDefault="00A7030E" w:rsidP="00A7030E">
            <w:pPr>
              <w:pStyle w:val="Default"/>
              <w:numPr>
                <w:ilvl w:val="0"/>
                <w:numId w:val="35"/>
              </w:numPr>
              <w:jc w:val="both"/>
              <w:rPr>
                <w:rFonts w:ascii="Calibri" w:eastAsia="PMingLiU" w:hAnsi="Calibri" w:cs="Calibri"/>
                <w:sz w:val="22"/>
                <w:szCs w:val="22"/>
              </w:rPr>
            </w:pPr>
            <w:r w:rsidRPr="00C26AC6">
              <w:rPr>
                <w:rFonts w:ascii="Calibri" w:eastAsia="PMingLiU" w:hAnsi="Calibri" w:cs="Calibri"/>
                <w:sz w:val="22"/>
                <w:szCs w:val="22"/>
              </w:rPr>
              <w:t>list of cases resulted in convictions in the prosecutions filed.</w:t>
            </w:r>
          </w:p>
          <w:p w14:paraId="62D3F1C3" w14:textId="77777777" w:rsidR="00A7030E" w:rsidRPr="00C26AC6" w:rsidRDefault="00A7030E" w:rsidP="00A7030E">
            <w:pPr>
              <w:pStyle w:val="Default"/>
              <w:numPr>
                <w:ilvl w:val="0"/>
                <w:numId w:val="35"/>
              </w:numPr>
              <w:jc w:val="both"/>
              <w:rPr>
                <w:rFonts w:ascii="Calibri" w:eastAsia="PMingLiU" w:hAnsi="Calibri" w:cs="Calibri"/>
                <w:sz w:val="22"/>
                <w:szCs w:val="22"/>
              </w:rPr>
            </w:pPr>
            <w:r w:rsidRPr="00C26AC6">
              <w:rPr>
                <w:rFonts w:ascii="Calibri" w:eastAsia="PMingLiU" w:hAnsi="Calibri" w:cs="Calibri"/>
                <w:sz w:val="22"/>
                <w:szCs w:val="22"/>
              </w:rPr>
              <w:t>list of cases dismissed / accused discharges in the prosecution filed.</w:t>
            </w:r>
          </w:p>
          <w:p w14:paraId="77EEA7FE" w14:textId="77777777" w:rsidR="00A7030E" w:rsidRPr="00C26AC6" w:rsidRDefault="00A7030E" w:rsidP="00A7030E">
            <w:pPr>
              <w:pStyle w:val="Default"/>
              <w:numPr>
                <w:ilvl w:val="0"/>
                <w:numId w:val="35"/>
              </w:numPr>
              <w:jc w:val="both"/>
              <w:rPr>
                <w:rFonts w:ascii="Calibri" w:eastAsia="PMingLiU" w:hAnsi="Calibri" w:cs="Calibri"/>
                <w:sz w:val="22"/>
                <w:szCs w:val="22"/>
              </w:rPr>
            </w:pPr>
            <w:r w:rsidRPr="00C26AC6">
              <w:rPr>
                <w:rFonts w:ascii="Calibri" w:eastAsia="PMingLiU" w:hAnsi="Calibri" w:cs="Calibri"/>
                <w:sz w:val="22"/>
                <w:szCs w:val="22"/>
              </w:rPr>
              <w:t>list of cases in which accused declared as proclaimed offenders in the prosecutions filed.</w:t>
            </w:r>
          </w:p>
          <w:p w14:paraId="19AFB988" w14:textId="77777777" w:rsidR="00A7030E" w:rsidRPr="00C26AC6" w:rsidRDefault="00A7030E" w:rsidP="00A7030E">
            <w:pPr>
              <w:pStyle w:val="Default"/>
              <w:numPr>
                <w:ilvl w:val="0"/>
                <w:numId w:val="35"/>
              </w:numPr>
              <w:jc w:val="both"/>
              <w:rPr>
                <w:rFonts w:ascii="Calibri" w:eastAsia="PMingLiU" w:hAnsi="Calibri" w:cs="Calibri"/>
                <w:sz w:val="22"/>
                <w:szCs w:val="22"/>
              </w:rPr>
            </w:pPr>
            <w:r w:rsidRPr="00C26AC6">
              <w:rPr>
                <w:rFonts w:ascii="Calibri" w:eastAsia="PMingLiU" w:hAnsi="Calibri" w:cs="Calibri"/>
                <w:sz w:val="22"/>
                <w:szCs w:val="22"/>
              </w:rPr>
              <w:t>Prosecution list / database of CIS cases (prosecution launched against CIS entities) and non CIS cases (prosecution launched against other that CIS entities).</w:t>
            </w:r>
          </w:p>
          <w:p w14:paraId="056D4C6F" w14:textId="77777777" w:rsidR="00A7030E" w:rsidRPr="00C26AC6" w:rsidRDefault="00A7030E" w:rsidP="00A7030E">
            <w:pPr>
              <w:pStyle w:val="Default"/>
              <w:numPr>
                <w:ilvl w:val="0"/>
                <w:numId w:val="35"/>
              </w:numPr>
              <w:jc w:val="both"/>
              <w:rPr>
                <w:rStyle w:val="Hyperlink"/>
                <w:rFonts w:ascii="Calibri" w:hAnsi="Calibri" w:cs="Calibri"/>
                <w:sz w:val="22"/>
                <w:szCs w:val="22"/>
              </w:rPr>
            </w:pPr>
            <w:r w:rsidRPr="00C26AC6">
              <w:rPr>
                <w:rStyle w:val="Hyperlink"/>
                <w:rFonts w:ascii="Calibri" w:hAnsi="Calibri" w:cs="Calibri"/>
                <w:color w:val="auto"/>
                <w:sz w:val="22"/>
                <w:szCs w:val="22"/>
              </w:rPr>
              <w:t>List of Companies &amp; Directors debarred from associating with Capital Market for a period of five years – Companies / Directors.</w:t>
            </w:r>
          </w:p>
          <w:p w14:paraId="4D19F060" w14:textId="77777777" w:rsidR="00A7030E" w:rsidRPr="00C26AC6" w:rsidRDefault="00A7030E" w:rsidP="003975E4">
            <w:pPr>
              <w:pStyle w:val="Default"/>
              <w:jc w:val="both"/>
              <w:rPr>
                <w:rStyle w:val="Hyperlink"/>
                <w:rFonts w:ascii="Calibri" w:hAnsi="Calibri" w:cs="Calibri"/>
                <w:sz w:val="22"/>
                <w:szCs w:val="22"/>
              </w:rPr>
            </w:pPr>
          </w:p>
          <w:p w14:paraId="77277999" w14:textId="77777777" w:rsidR="00A7030E" w:rsidRPr="00C26AC6" w:rsidRDefault="00A7030E" w:rsidP="00A7030E">
            <w:pPr>
              <w:pStyle w:val="Default"/>
              <w:numPr>
                <w:ilvl w:val="0"/>
                <w:numId w:val="17"/>
              </w:numPr>
              <w:ind w:left="360"/>
              <w:jc w:val="both"/>
              <w:rPr>
                <w:rFonts w:ascii="Calibri" w:hAnsi="Calibri" w:cs="Calibri"/>
                <w:sz w:val="22"/>
                <w:szCs w:val="22"/>
              </w:rPr>
            </w:pPr>
            <w:r w:rsidRPr="00C26AC6">
              <w:rPr>
                <w:rFonts w:ascii="Calibri" w:hAnsi="Calibri" w:cs="Calibri"/>
                <w:color w:val="auto"/>
                <w:sz w:val="22"/>
                <w:szCs w:val="22"/>
              </w:rPr>
              <w:t>Vanishing Companies database of Ministry of Corporate Affairs (MCA).</w:t>
            </w:r>
          </w:p>
          <w:p w14:paraId="4070E3E9" w14:textId="77777777" w:rsidR="00A7030E" w:rsidRPr="00C26AC6" w:rsidRDefault="00A7030E" w:rsidP="003975E4">
            <w:pPr>
              <w:pStyle w:val="Default"/>
              <w:jc w:val="both"/>
              <w:rPr>
                <w:rFonts w:ascii="Calibri" w:hAnsi="Calibri" w:cs="Calibri"/>
                <w:sz w:val="22"/>
                <w:szCs w:val="22"/>
              </w:rPr>
            </w:pPr>
          </w:p>
          <w:p w14:paraId="45E428E7" w14:textId="77777777" w:rsidR="00A7030E" w:rsidRPr="00C26AC6" w:rsidRDefault="00A7030E" w:rsidP="00A7030E">
            <w:pPr>
              <w:pStyle w:val="Default"/>
              <w:numPr>
                <w:ilvl w:val="0"/>
                <w:numId w:val="17"/>
              </w:numPr>
              <w:ind w:left="360"/>
              <w:jc w:val="both"/>
              <w:rPr>
                <w:rFonts w:ascii="Calibri" w:hAnsi="Calibri" w:cs="Calibri"/>
                <w:sz w:val="22"/>
                <w:szCs w:val="22"/>
              </w:rPr>
            </w:pPr>
            <w:r w:rsidRPr="00C26AC6">
              <w:rPr>
                <w:rFonts w:ascii="Calibri" w:hAnsi="Calibri" w:cs="Calibri"/>
                <w:color w:val="auto"/>
                <w:sz w:val="22"/>
                <w:szCs w:val="22"/>
              </w:rPr>
              <w:t>Database of IOSCO.</w:t>
            </w:r>
          </w:p>
          <w:p w14:paraId="5D01F5CA" w14:textId="77777777" w:rsidR="00A7030E" w:rsidRPr="00C26AC6" w:rsidRDefault="00A7030E" w:rsidP="003975E4">
            <w:pPr>
              <w:pStyle w:val="Default"/>
              <w:ind w:left="360"/>
              <w:jc w:val="both"/>
              <w:rPr>
                <w:rFonts w:ascii="Calibri" w:hAnsi="Calibri" w:cs="Calibri"/>
                <w:sz w:val="22"/>
                <w:szCs w:val="22"/>
              </w:rPr>
            </w:pPr>
          </w:p>
          <w:p w14:paraId="2F3F385A" w14:textId="77777777" w:rsidR="00A7030E" w:rsidRPr="00C26AC6" w:rsidRDefault="00A7030E" w:rsidP="00A7030E">
            <w:pPr>
              <w:pStyle w:val="Default"/>
              <w:numPr>
                <w:ilvl w:val="0"/>
                <w:numId w:val="17"/>
              </w:numPr>
              <w:ind w:left="360"/>
              <w:jc w:val="both"/>
              <w:rPr>
                <w:rFonts w:ascii="Calibri" w:hAnsi="Calibri" w:cs="Calibri"/>
                <w:sz w:val="22"/>
                <w:szCs w:val="22"/>
              </w:rPr>
            </w:pPr>
            <w:r w:rsidRPr="00C26AC6">
              <w:rPr>
                <w:rFonts w:ascii="Calibri" w:hAnsi="Calibri" w:cs="Calibri"/>
                <w:color w:val="auto"/>
                <w:sz w:val="22"/>
                <w:szCs w:val="22"/>
              </w:rPr>
              <w:t xml:space="preserve">List of </w:t>
            </w:r>
            <w:r w:rsidRPr="00C26AC6">
              <w:rPr>
                <w:rStyle w:val="Hyperlink"/>
                <w:rFonts w:ascii="Calibri" w:hAnsi="Calibri" w:cs="Calibri"/>
                <w:color w:val="auto"/>
                <w:sz w:val="22"/>
                <w:szCs w:val="22"/>
              </w:rPr>
              <w:t>United Nation Sanctions.</w:t>
            </w:r>
          </w:p>
        </w:tc>
        <w:tc>
          <w:tcPr>
            <w:tcW w:w="1605" w:type="dxa"/>
            <w:shd w:val="clear" w:color="auto" w:fill="auto"/>
          </w:tcPr>
          <w:p w14:paraId="276192BD" w14:textId="0EB7315D"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77696" behindDoc="0" locked="0" layoutInCell="1" allowOverlap="1" wp14:anchorId="201E32A7" wp14:editId="0DB909BC">
                      <wp:simplePos x="0" y="0"/>
                      <wp:positionH relativeFrom="column">
                        <wp:posOffset>526415</wp:posOffset>
                      </wp:positionH>
                      <wp:positionV relativeFrom="paragraph">
                        <wp:posOffset>36195</wp:posOffset>
                      </wp:positionV>
                      <wp:extent cx="193040" cy="114300"/>
                      <wp:effectExtent l="0" t="0" r="35560" b="3810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0A2968F" id="Rectangle 63" o:spid="_x0000_s1026" style="position:absolute;margin-left:41.45pt;margin-top:2.85pt;width:15.2pt;height: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t7upAWwIAALU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65471F6B" w14:textId="25C01E03" w:rsidR="00A7030E" w:rsidRPr="00C26AC6" w:rsidRDefault="00A7030E" w:rsidP="003975E4">
            <w:pPr>
              <w:jc w:val="both"/>
              <w:rPr>
                <w:rFonts w:cs="Calibri"/>
              </w:rPr>
            </w:pPr>
            <w:r w:rsidRPr="00C26AC6">
              <w:rPr>
                <w:rFonts w:cs="Calibri"/>
                <w:noProof/>
                <w:lang w:val="en-IN" w:eastAsia="en-IN"/>
              </w:rPr>
              <mc:AlternateContent>
                <mc:Choice Requires="wps">
                  <w:drawing>
                    <wp:anchor distT="0" distB="0" distL="114300" distR="114300" simplePos="0" relativeHeight="251678720" behindDoc="0" locked="0" layoutInCell="1" allowOverlap="1" wp14:anchorId="418A0171" wp14:editId="7EA1F1A4">
                      <wp:simplePos x="0" y="0"/>
                      <wp:positionH relativeFrom="column">
                        <wp:posOffset>526415</wp:posOffset>
                      </wp:positionH>
                      <wp:positionV relativeFrom="paragraph">
                        <wp:posOffset>71120</wp:posOffset>
                      </wp:positionV>
                      <wp:extent cx="193040" cy="114300"/>
                      <wp:effectExtent l="0" t="0" r="35560" b="38100"/>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03D09FD" id="Rectangle 64" o:spid="_x0000_s1026" style="position:absolute;margin-left:41.45pt;margin-top:5.6pt;width:15.2pt;height: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&#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KU/vSRbAgAAtQQAAA4AAAAAAAAAAAAAAAAALAIAAGRycy9lMm9Eb2Mu&#10;eG1sUEsBAi0AFAAGAAgAAAAhANhI1lPiAAAACAEAAA8AAAAAAAAAAAAAAAAAswQAAGRycy9kb3du&#10;cmV2LnhtbFBLBQYAAAAABAAEAPMAAADCBQAAAAA=&#10;" fillcolor="window" strokecolor="windowText" strokeweight="1pt"/>
                  </w:pict>
                </mc:Fallback>
              </mc:AlternateContent>
            </w:r>
            <w:r w:rsidRPr="00C26AC6">
              <w:rPr>
                <w:rFonts w:cs="Calibri"/>
              </w:rPr>
              <w:t>No</w:t>
            </w:r>
          </w:p>
        </w:tc>
      </w:tr>
      <w:tr w:rsidR="00A7030E" w:rsidRPr="00C26AC6" w14:paraId="2AE47B61" w14:textId="77777777" w:rsidTr="000D48B6">
        <w:tc>
          <w:tcPr>
            <w:tcW w:w="889" w:type="dxa"/>
            <w:shd w:val="clear" w:color="auto" w:fill="auto"/>
          </w:tcPr>
          <w:p w14:paraId="6AC3710C"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66D4CDB9" w14:textId="37AD61B1" w:rsidR="00A7030E" w:rsidRPr="00C26AC6" w:rsidRDefault="00A7030E" w:rsidP="003975E4">
            <w:pPr>
              <w:jc w:val="both"/>
              <w:rPr>
                <w:rFonts w:cs="Calibri"/>
              </w:rPr>
            </w:pPr>
            <w:r w:rsidRPr="00C26AC6">
              <w:rPr>
                <w:rFonts w:cs="Calibri"/>
              </w:rPr>
              <w:t xml:space="preserve">Whether the </w:t>
            </w:r>
            <w:r w:rsidR="00FC0379" w:rsidRPr="00C26AC6">
              <w:rPr>
                <w:rFonts w:cs="Calibri"/>
              </w:rPr>
              <w:t>Member / Directors /</w:t>
            </w:r>
            <w:r w:rsidR="00FC0379" w:rsidRPr="00C26AC6" w:rsidDel="00203502">
              <w:rPr>
                <w:rFonts w:cs="Calibri"/>
              </w:rPr>
              <w:t xml:space="preserve"> </w:t>
            </w:r>
            <w:r w:rsidR="00FC0379" w:rsidRPr="00C26AC6">
              <w:rPr>
                <w:rFonts w:cs="Calibri"/>
              </w:rPr>
              <w:t>Partners</w:t>
            </w:r>
            <w:r w:rsidRPr="00C26AC6">
              <w:rPr>
                <w:rFonts w:cs="Calibri"/>
              </w:rPr>
              <w:t xml:space="preserve"> have any financial liability which is due and payable in terms of the SEBI Act, the Securities Contracts (Regulation) Act, 1956 or Rules and Regulations there under. </w:t>
            </w:r>
          </w:p>
        </w:tc>
        <w:tc>
          <w:tcPr>
            <w:tcW w:w="1605" w:type="dxa"/>
            <w:shd w:val="clear" w:color="auto" w:fill="auto"/>
          </w:tcPr>
          <w:p w14:paraId="0CE50F6C" w14:textId="328BB7CA"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79744" behindDoc="0" locked="0" layoutInCell="1" allowOverlap="1" wp14:anchorId="66661E8B" wp14:editId="675B3EF9">
                      <wp:simplePos x="0" y="0"/>
                      <wp:positionH relativeFrom="column">
                        <wp:posOffset>526415</wp:posOffset>
                      </wp:positionH>
                      <wp:positionV relativeFrom="paragraph">
                        <wp:posOffset>36195</wp:posOffset>
                      </wp:positionV>
                      <wp:extent cx="193040" cy="114300"/>
                      <wp:effectExtent l="0" t="0" r="35560" b="3810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9542713" id="Rectangle 65" o:spid="_x0000_s1026" style="position:absolute;margin-left:41.45pt;margin-top:2.85pt;width:15.2pt;height: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ALzey5WwIAALU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4A8D5436" w14:textId="2C3C7C18" w:rsidR="00A7030E" w:rsidRPr="00C26AC6" w:rsidRDefault="00A7030E" w:rsidP="003975E4">
            <w:pPr>
              <w:jc w:val="both"/>
              <w:rPr>
                <w:rFonts w:cs="Calibri"/>
              </w:rPr>
            </w:pPr>
            <w:r w:rsidRPr="00C26AC6">
              <w:rPr>
                <w:rFonts w:cs="Calibri"/>
                <w:noProof/>
                <w:lang w:val="en-IN" w:eastAsia="en-IN"/>
              </w:rPr>
              <mc:AlternateContent>
                <mc:Choice Requires="wps">
                  <w:drawing>
                    <wp:anchor distT="0" distB="0" distL="114300" distR="114300" simplePos="0" relativeHeight="251680768" behindDoc="0" locked="0" layoutInCell="1" allowOverlap="1" wp14:anchorId="76AEBA2C" wp14:editId="73F229DA">
                      <wp:simplePos x="0" y="0"/>
                      <wp:positionH relativeFrom="column">
                        <wp:posOffset>526415</wp:posOffset>
                      </wp:positionH>
                      <wp:positionV relativeFrom="paragraph">
                        <wp:posOffset>71120</wp:posOffset>
                      </wp:positionV>
                      <wp:extent cx="193040" cy="114300"/>
                      <wp:effectExtent l="0" t="0" r="35560" b="38100"/>
                      <wp:wrapNone/>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3C0075B" id="Rectangle 66" o:spid="_x0000_s1026" style="position:absolute;margin-left:41.45pt;margin-top:5.6pt;width:15.2pt;height: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&#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Ljcb8VbAgAAtQQAAA4AAAAAAAAAAAAAAAAALAIAAGRycy9lMm9Eb2Mu&#10;eG1sUEsBAi0AFAAGAAgAAAAhANhI1lPiAAAACAEAAA8AAAAAAAAAAAAAAAAAswQAAGRycy9kb3du&#10;cmV2LnhtbFBLBQYAAAAABAAEAPMAAADCBQAAAAA=&#10;" fillcolor="window" strokecolor="windowText" strokeweight="1pt"/>
                  </w:pict>
                </mc:Fallback>
              </mc:AlternateContent>
            </w:r>
            <w:r w:rsidRPr="00C26AC6">
              <w:rPr>
                <w:rFonts w:cs="Calibri"/>
              </w:rPr>
              <w:t>No</w:t>
            </w:r>
          </w:p>
        </w:tc>
      </w:tr>
      <w:tr w:rsidR="00A7030E" w:rsidRPr="00C26AC6" w14:paraId="250A4F55" w14:textId="77777777" w:rsidTr="000D48B6">
        <w:trPr>
          <w:trHeight w:val="5634"/>
        </w:trPr>
        <w:tc>
          <w:tcPr>
            <w:tcW w:w="889" w:type="dxa"/>
            <w:shd w:val="clear" w:color="auto" w:fill="auto"/>
          </w:tcPr>
          <w:p w14:paraId="1A5DF0F6"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20F1D41A" w14:textId="77777777" w:rsidR="00A7030E" w:rsidRPr="00C26AC6" w:rsidRDefault="00A7030E" w:rsidP="003975E4">
            <w:pPr>
              <w:jc w:val="both"/>
              <w:rPr>
                <w:rFonts w:cs="Calibri"/>
              </w:rPr>
            </w:pPr>
            <w:r w:rsidRPr="00C26AC6">
              <w:rPr>
                <w:rFonts w:cs="Calibri"/>
              </w:rPr>
              <w:t>Whether there are any instances of violation or non-adherence to any securities, market related regulations by the Member or its associate(s) / group companies in India or abroad and any action has been taken by a regulatory agency in this regard. If yes, the Member may be advised to provide the following additional information:</w:t>
            </w:r>
          </w:p>
          <w:p w14:paraId="7862AEE7" w14:textId="77777777" w:rsidR="00A7030E" w:rsidRPr="00C26AC6" w:rsidRDefault="00A7030E" w:rsidP="00A7030E">
            <w:pPr>
              <w:numPr>
                <w:ilvl w:val="0"/>
                <w:numId w:val="18"/>
              </w:numPr>
              <w:ind w:left="360"/>
              <w:jc w:val="both"/>
              <w:rPr>
                <w:rFonts w:cs="Calibri"/>
              </w:rPr>
            </w:pPr>
            <w:r w:rsidRPr="00C26AC6">
              <w:rPr>
                <w:rFonts w:cs="Calibri"/>
              </w:rPr>
              <w:t xml:space="preserve">Top 10 monetary penalties in case of foreign entities and all monetary penalties in case of Indian entities, imposed against the Member or any associate of the Member (for irregularities / violations in the financial services sector or for defaults in respect of shareholders / debenture holders and depositors, by any financial regulatory body or government authority or settlement arrived with any financial regulatory body during the last five years and details thereof). Penalties awarded for economic offences may be disclosed only in case of the Member. </w:t>
            </w:r>
          </w:p>
          <w:p w14:paraId="7CDCBC5D" w14:textId="77777777" w:rsidR="00A7030E" w:rsidRPr="00C26AC6" w:rsidRDefault="00A7030E" w:rsidP="00A7030E">
            <w:pPr>
              <w:pStyle w:val="Default"/>
              <w:numPr>
                <w:ilvl w:val="0"/>
                <w:numId w:val="18"/>
              </w:numPr>
              <w:ind w:left="360"/>
              <w:jc w:val="both"/>
              <w:rPr>
                <w:rFonts w:ascii="Calibri" w:hAnsi="Calibri" w:cs="Calibri"/>
                <w:sz w:val="22"/>
                <w:szCs w:val="22"/>
              </w:rPr>
            </w:pPr>
            <w:r w:rsidRPr="00C26AC6">
              <w:rPr>
                <w:rFonts w:ascii="Calibri" w:hAnsi="Calibri" w:cs="Calibri"/>
                <w:sz w:val="22"/>
                <w:szCs w:val="22"/>
              </w:rPr>
              <w:t xml:space="preserve">Details of all cases of suspensions and cancellation of certificate of registration (for irregularities / violations in financial services sector or for defaults in respect of shareholders, debenture holders and depositors) of the Member or any associate of the Member shall be disclosed for the last 10 years. </w:t>
            </w:r>
          </w:p>
          <w:p w14:paraId="3B334415" w14:textId="77777777" w:rsidR="00A7030E" w:rsidRPr="00C26AC6" w:rsidRDefault="00A7030E" w:rsidP="00A7030E">
            <w:pPr>
              <w:pStyle w:val="Default"/>
              <w:numPr>
                <w:ilvl w:val="0"/>
                <w:numId w:val="18"/>
              </w:numPr>
              <w:ind w:left="360"/>
              <w:jc w:val="both"/>
              <w:rPr>
                <w:rFonts w:ascii="Calibri" w:hAnsi="Calibri" w:cs="Calibri"/>
                <w:sz w:val="22"/>
                <w:szCs w:val="22"/>
              </w:rPr>
            </w:pPr>
            <w:r w:rsidRPr="00C26AC6">
              <w:rPr>
                <w:rFonts w:ascii="Calibri" w:hAnsi="Calibri" w:cs="Calibri"/>
                <w:sz w:val="22"/>
                <w:szCs w:val="22"/>
              </w:rPr>
              <w:t>All disclosures on penalties and action taken as per (a) and (b) above against foreign entities may be limited to the jurisdiction of the country where the principal activities (in terms of income / revenue) of the Member / associate companies are carried out or where the headquarters is situated.</w:t>
            </w:r>
          </w:p>
        </w:tc>
        <w:tc>
          <w:tcPr>
            <w:tcW w:w="1605" w:type="dxa"/>
            <w:shd w:val="clear" w:color="auto" w:fill="auto"/>
          </w:tcPr>
          <w:p w14:paraId="38C79CB1" w14:textId="39DB0C05"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81792" behindDoc="0" locked="0" layoutInCell="1" allowOverlap="1" wp14:anchorId="2829179B" wp14:editId="47AFAF0B">
                      <wp:simplePos x="0" y="0"/>
                      <wp:positionH relativeFrom="column">
                        <wp:posOffset>526415</wp:posOffset>
                      </wp:positionH>
                      <wp:positionV relativeFrom="paragraph">
                        <wp:posOffset>36195</wp:posOffset>
                      </wp:positionV>
                      <wp:extent cx="193040" cy="114300"/>
                      <wp:effectExtent l="0" t="0" r="35560" b="3810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241C75" id="Rectangle 67" o:spid="_x0000_s1026" style="position:absolute;margin-left:41.45pt;margin-top:2.85pt;width:15.2pt;height: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AWLj5YWwIAALU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5CD2FB94" w14:textId="7BDD02E1" w:rsidR="00A7030E" w:rsidRPr="00C26AC6" w:rsidRDefault="00A7030E" w:rsidP="003975E4">
            <w:pPr>
              <w:jc w:val="both"/>
              <w:rPr>
                <w:rFonts w:cs="Calibri"/>
              </w:rPr>
            </w:pPr>
            <w:r w:rsidRPr="00C26AC6">
              <w:rPr>
                <w:rFonts w:cs="Calibri"/>
                <w:noProof/>
                <w:lang w:val="en-IN" w:eastAsia="en-IN"/>
              </w:rPr>
              <mc:AlternateContent>
                <mc:Choice Requires="wps">
                  <w:drawing>
                    <wp:anchor distT="0" distB="0" distL="114300" distR="114300" simplePos="0" relativeHeight="251682816" behindDoc="0" locked="0" layoutInCell="1" allowOverlap="1" wp14:anchorId="4B7B6542" wp14:editId="3D979933">
                      <wp:simplePos x="0" y="0"/>
                      <wp:positionH relativeFrom="column">
                        <wp:posOffset>526415</wp:posOffset>
                      </wp:positionH>
                      <wp:positionV relativeFrom="paragraph">
                        <wp:posOffset>71120</wp:posOffset>
                      </wp:positionV>
                      <wp:extent cx="193040" cy="114300"/>
                      <wp:effectExtent l="0" t="0" r="35560" b="38100"/>
                      <wp:wrapNone/>
                      <wp:docPr id="93" name="Rectangle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AA51228" id="Rectangle 93" o:spid="_x0000_s1026" style="position:absolute;margin-left:41.45pt;margin-top:5.6pt;width:15.2pt;height: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JcN3oFbAgAAtQQAAA4AAAAAAAAAAAAAAAAALAIAAGRycy9lMm9Eb2Mu&#10;eG1sUEsBAi0AFAAGAAgAAAAhANhI1lPiAAAACAEAAA8AAAAAAAAAAAAAAAAAswQAAGRycy9kb3du&#10;cmV2LnhtbFBLBQYAAAAABAAEAPMAAADCBQAAAAA=&#10;" fillcolor="window" strokecolor="windowText" strokeweight="1pt"/>
                  </w:pict>
                </mc:Fallback>
              </mc:AlternateContent>
            </w:r>
            <w:r w:rsidRPr="00C26AC6">
              <w:rPr>
                <w:rFonts w:cs="Calibri"/>
              </w:rPr>
              <w:t>No</w:t>
            </w:r>
          </w:p>
        </w:tc>
      </w:tr>
      <w:tr w:rsidR="00A7030E" w:rsidRPr="00C26AC6" w14:paraId="741695A0" w14:textId="77777777" w:rsidTr="000D48B6">
        <w:tc>
          <w:tcPr>
            <w:tcW w:w="889" w:type="dxa"/>
            <w:shd w:val="clear" w:color="auto" w:fill="auto"/>
          </w:tcPr>
          <w:p w14:paraId="17923F4E"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60935B7D" w14:textId="0A311D1F" w:rsidR="00A7030E" w:rsidRPr="00C26AC6" w:rsidRDefault="00A7030E" w:rsidP="003975E4">
            <w:pPr>
              <w:jc w:val="both"/>
              <w:rPr>
                <w:rFonts w:cs="Calibri"/>
              </w:rPr>
            </w:pPr>
            <w:r w:rsidRPr="00C26AC6">
              <w:rPr>
                <w:rFonts w:cs="Calibri"/>
                <w:snapToGrid w:val="0"/>
                <w:color w:val="000000"/>
              </w:rPr>
              <w:t xml:space="preserve">Whether the </w:t>
            </w:r>
            <w:r w:rsidRPr="00C26AC6">
              <w:rPr>
                <w:rFonts w:cs="Calibri"/>
              </w:rPr>
              <w:t>Member</w:t>
            </w:r>
            <w:r w:rsidRPr="00C26AC6">
              <w:rPr>
                <w:rFonts w:cs="Calibri"/>
                <w:snapToGrid w:val="0"/>
                <w:color w:val="000000"/>
              </w:rPr>
              <w:t xml:space="preserve"> has been subjected to disciplinary proceedings under the Rules, Regulations, Business-Rules and Bye-laws of Exchange and / or Clearing Corporation, or enforcement action under securities laws, with respect to his business as a stock-broker involving either itself or any of its </w:t>
            </w:r>
            <w:r w:rsidR="00FC0379" w:rsidRPr="00C26AC6">
              <w:rPr>
                <w:rFonts w:cs="Calibri"/>
                <w:snapToGrid w:val="0"/>
                <w:color w:val="000000"/>
              </w:rPr>
              <w:t>D</w:t>
            </w:r>
            <w:r w:rsidRPr="00C26AC6">
              <w:rPr>
                <w:rFonts w:cs="Calibri"/>
                <w:snapToGrid w:val="0"/>
                <w:color w:val="000000"/>
              </w:rPr>
              <w:t>irectors /</w:t>
            </w:r>
            <w:r w:rsidRPr="00C26AC6" w:rsidDel="00203502">
              <w:rPr>
                <w:rFonts w:cs="Calibri"/>
                <w:snapToGrid w:val="0"/>
                <w:color w:val="000000"/>
              </w:rPr>
              <w:t xml:space="preserve"> </w:t>
            </w:r>
            <w:r w:rsidR="00FC0379" w:rsidRPr="00C26AC6">
              <w:rPr>
                <w:rFonts w:cs="Calibri"/>
                <w:snapToGrid w:val="0"/>
                <w:color w:val="000000"/>
              </w:rPr>
              <w:t xml:space="preserve">Partners/ </w:t>
            </w:r>
            <w:r w:rsidRPr="00C26AC6">
              <w:rPr>
                <w:rFonts w:cs="Calibri"/>
                <w:snapToGrid w:val="0"/>
                <w:color w:val="000000"/>
              </w:rPr>
              <w:t>shareholders or employees.</w:t>
            </w:r>
          </w:p>
        </w:tc>
        <w:tc>
          <w:tcPr>
            <w:tcW w:w="1605" w:type="dxa"/>
            <w:shd w:val="clear" w:color="auto" w:fill="auto"/>
          </w:tcPr>
          <w:p w14:paraId="1029C78B" w14:textId="69D098F1"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83840" behindDoc="0" locked="0" layoutInCell="1" allowOverlap="1" wp14:anchorId="57E8678C" wp14:editId="4A6041FE">
                      <wp:simplePos x="0" y="0"/>
                      <wp:positionH relativeFrom="column">
                        <wp:posOffset>526415</wp:posOffset>
                      </wp:positionH>
                      <wp:positionV relativeFrom="paragraph">
                        <wp:posOffset>36195</wp:posOffset>
                      </wp:positionV>
                      <wp:extent cx="193040" cy="114300"/>
                      <wp:effectExtent l="0" t="0" r="35560" b="38100"/>
                      <wp:wrapNone/>
                      <wp:docPr id="94"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B34ADD" id="Rectangle 94" o:spid="_x0000_s1026" style="position:absolute;margin-left:41.45pt;margin-top:2.85pt;width:15.2pt;height: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f3InlWwIAALU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2DD8E003" w14:textId="0218E525" w:rsidR="00A7030E" w:rsidRPr="00C26AC6" w:rsidRDefault="00A7030E" w:rsidP="003975E4">
            <w:pPr>
              <w:jc w:val="both"/>
              <w:rPr>
                <w:rFonts w:cs="Calibri"/>
              </w:rPr>
            </w:pPr>
            <w:r w:rsidRPr="00C26AC6">
              <w:rPr>
                <w:rFonts w:cs="Calibri"/>
                <w:noProof/>
                <w:lang w:val="en-IN" w:eastAsia="en-IN"/>
              </w:rPr>
              <mc:AlternateContent>
                <mc:Choice Requires="wps">
                  <w:drawing>
                    <wp:anchor distT="0" distB="0" distL="114300" distR="114300" simplePos="0" relativeHeight="251684864" behindDoc="0" locked="0" layoutInCell="1" allowOverlap="1" wp14:anchorId="09D94625" wp14:editId="22005711">
                      <wp:simplePos x="0" y="0"/>
                      <wp:positionH relativeFrom="column">
                        <wp:posOffset>526415</wp:posOffset>
                      </wp:positionH>
                      <wp:positionV relativeFrom="paragraph">
                        <wp:posOffset>71120</wp:posOffset>
                      </wp:positionV>
                      <wp:extent cx="193040" cy="114300"/>
                      <wp:effectExtent l="0" t="0" r="35560" b="38100"/>
                      <wp:wrapNone/>
                      <wp:docPr id="96" name="Rectangle 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75DF1F1" id="Rectangle 96" o:spid="_x0000_s1026" style="position:absolute;margin-left:41.45pt;margin-top:5.6pt;width:15.2pt;height: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EI/WwRbAgAAtQQAAA4AAAAAAAAAAAAAAAAALAIAAGRycy9lMm9Eb2Mu&#10;eG1sUEsBAi0AFAAGAAgAAAAhANhI1lPiAAAACAEAAA8AAAAAAAAAAAAAAAAAswQAAGRycy9kb3du&#10;cmV2LnhtbFBLBQYAAAAABAAEAPMAAADCBQAAAAA=&#10;" fillcolor="window" strokecolor="windowText" strokeweight="1pt"/>
                  </w:pict>
                </mc:Fallback>
              </mc:AlternateContent>
            </w:r>
            <w:r w:rsidRPr="00C26AC6">
              <w:rPr>
                <w:rFonts w:cs="Calibri"/>
              </w:rPr>
              <w:t>No</w:t>
            </w:r>
          </w:p>
        </w:tc>
      </w:tr>
      <w:tr w:rsidR="00A7030E" w:rsidRPr="00C26AC6" w14:paraId="04339D63" w14:textId="77777777" w:rsidTr="000D48B6">
        <w:tc>
          <w:tcPr>
            <w:tcW w:w="889" w:type="dxa"/>
            <w:shd w:val="clear" w:color="auto" w:fill="auto"/>
          </w:tcPr>
          <w:p w14:paraId="2177005B"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6D5565D1" w14:textId="3646F8A6" w:rsidR="00A7030E" w:rsidRPr="00C26AC6" w:rsidRDefault="00A7030E" w:rsidP="003975E4">
            <w:pPr>
              <w:jc w:val="both"/>
              <w:rPr>
                <w:rFonts w:cs="Calibri"/>
                <w:snapToGrid w:val="0"/>
                <w:color w:val="000000"/>
              </w:rPr>
            </w:pPr>
            <w:r w:rsidRPr="00C26AC6">
              <w:rPr>
                <w:rFonts w:cs="Calibri"/>
                <w:snapToGrid w:val="0"/>
                <w:color w:val="000000"/>
              </w:rPr>
              <w:t xml:space="preserve">Whether the </w:t>
            </w:r>
            <w:r w:rsidRPr="00C26AC6">
              <w:rPr>
                <w:rFonts w:cs="Calibri"/>
              </w:rPr>
              <w:t>Member</w:t>
            </w:r>
            <w:r w:rsidR="00FC0379" w:rsidRPr="00C26AC6">
              <w:rPr>
                <w:rFonts w:cs="Calibri"/>
              </w:rPr>
              <w:t>/Partners</w:t>
            </w:r>
            <w:r w:rsidRPr="00C26AC6">
              <w:rPr>
                <w:rFonts w:cs="Calibri"/>
                <w:snapToGrid w:val="0"/>
                <w:color w:val="000000"/>
              </w:rPr>
              <w:t xml:space="preserve"> </w:t>
            </w:r>
            <w:r w:rsidRPr="00C26AC6">
              <w:rPr>
                <w:rFonts w:cs="Calibri"/>
                <w:color w:val="000000"/>
              </w:rPr>
              <w:t>has been convicted by a Court of competent jurisdiction for an offence involving moral turpitude, economic offence, securities laws or fraud.</w:t>
            </w:r>
          </w:p>
        </w:tc>
        <w:tc>
          <w:tcPr>
            <w:tcW w:w="1605" w:type="dxa"/>
            <w:shd w:val="clear" w:color="auto" w:fill="auto"/>
          </w:tcPr>
          <w:p w14:paraId="002FFD10" w14:textId="0D71DE6A"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85888" behindDoc="0" locked="0" layoutInCell="1" allowOverlap="1" wp14:anchorId="6F64BC93" wp14:editId="194F2CAE">
                      <wp:simplePos x="0" y="0"/>
                      <wp:positionH relativeFrom="column">
                        <wp:posOffset>526415</wp:posOffset>
                      </wp:positionH>
                      <wp:positionV relativeFrom="paragraph">
                        <wp:posOffset>36195</wp:posOffset>
                      </wp:positionV>
                      <wp:extent cx="193040" cy="114300"/>
                      <wp:effectExtent l="0" t="0" r="35560" b="38100"/>
                      <wp:wrapNone/>
                      <wp:docPr id="9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1910186" id="Rectangle 97" o:spid="_x0000_s1026" style="position:absolute;margin-left:41.45pt;margin-top:2.85pt;width:15.2pt;height: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DszQqZWwIAALU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4C0C0549" w14:textId="4532B6E5" w:rsidR="00A7030E" w:rsidRPr="00C26AC6" w:rsidRDefault="00A7030E" w:rsidP="003975E4">
            <w:pPr>
              <w:rPr>
                <w:rFonts w:cs="Calibri"/>
                <w:noProof/>
              </w:rPr>
            </w:pPr>
            <w:r w:rsidRPr="00C26AC6">
              <w:rPr>
                <w:rFonts w:cs="Calibri"/>
                <w:noProof/>
                <w:lang w:val="en-IN" w:eastAsia="en-IN"/>
              </w:rPr>
              <mc:AlternateContent>
                <mc:Choice Requires="wps">
                  <w:drawing>
                    <wp:anchor distT="0" distB="0" distL="114300" distR="114300" simplePos="0" relativeHeight="251686912" behindDoc="0" locked="0" layoutInCell="1" allowOverlap="1" wp14:anchorId="06A34A05" wp14:editId="1FCAE152">
                      <wp:simplePos x="0" y="0"/>
                      <wp:positionH relativeFrom="column">
                        <wp:posOffset>526415</wp:posOffset>
                      </wp:positionH>
                      <wp:positionV relativeFrom="paragraph">
                        <wp:posOffset>71120</wp:posOffset>
                      </wp:positionV>
                      <wp:extent cx="193040" cy="114300"/>
                      <wp:effectExtent l="0" t="0" r="35560" b="38100"/>
                      <wp:wrapNone/>
                      <wp:docPr id="98"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EAECA39" id="Rectangle 98" o:spid="_x0000_s1026" style="position:absolute;margin-left:41.45pt;margin-top:5.6pt;width:15.2pt;height: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" fillcolor="window" strokecolor="windowText" strokeweight="1pt"/>
                  </w:pict>
                </mc:Fallback>
              </mc:AlternateContent>
            </w:r>
            <w:r w:rsidRPr="00C26AC6">
              <w:rPr>
                <w:rFonts w:cs="Calibri"/>
              </w:rPr>
              <w:t>No</w:t>
            </w:r>
          </w:p>
        </w:tc>
      </w:tr>
      <w:tr w:rsidR="00A7030E" w:rsidRPr="00C26AC6" w14:paraId="51C66670" w14:textId="77777777" w:rsidTr="000D48B6">
        <w:trPr>
          <w:trHeight w:val="632"/>
        </w:trPr>
        <w:tc>
          <w:tcPr>
            <w:tcW w:w="889" w:type="dxa"/>
            <w:shd w:val="clear" w:color="auto" w:fill="auto"/>
          </w:tcPr>
          <w:p w14:paraId="4B2994FD"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15458654" w14:textId="7E455D72" w:rsidR="00A7030E" w:rsidRPr="00C26AC6" w:rsidRDefault="00A7030E" w:rsidP="003975E4">
            <w:pPr>
              <w:jc w:val="both"/>
              <w:rPr>
                <w:rFonts w:cs="Calibri"/>
              </w:rPr>
            </w:pPr>
            <w:r w:rsidRPr="00C26AC6">
              <w:rPr>
                <w:rFonts w:cs="Calibri"/>
                <w:snapToGrid w:val="0"/>
                <w:color w:val="000000"/>
              </w:rPr>
              <w:t xml:space="preserve">Whether any </w:t>
            </w:r>
            <w:r w:rsidRPr="00C26AC6">
              <w:rPr>
                <w:rFonts w:cs="Calibri"/>
              </w:rPr>
              <w:t>order for winding up</w:t>
            </w:r>
            <w:r w:rsidR="00FC0379" w:rsidRPr="00C26AC6">
              <w:rPr>
                <w:rFonts w:cs="Calibri"/>
              </w:rPr>
              <w:t>/dissolution</w:t>
            </w:r>
            <w:r w:rsidRPr="00C26AC6">
              <w:rPr>
                <w:rFonts w:cs="Calibri"/>
              </w:rPr>
              <w:t xml:space="preserve"> has been passed against the Member.</w:t>
            </w:r>
          </w:p>
          <w:p w14:paraId="273F04E2" w14:textId="77777777" w:rsidR="00A7030E" w:rsidRPr="00C26AC6" w:rsidRDefault="00A7030E" w:rsidP="003975E4">
            <w:pPr>
              <w:jc w:val="both"/>
              <w:rPr>
                <w:rFonts w:cs="Calibri"/>
                <w:snapToGrid w:val="0"/>
                <w:color w:val="000000"/>
              </w:rPr>
            </w:pPr>
          </w:p>
        </w:tc>
        <w:tc>
          <w:tcPr>
            <w:tcW w:w="1605" w:type="dxa"/>
            <w:shd w:val="clear" w:color="auto" w:fill="auto"/>
          </w:tcPr>
          <w:p w14:paraId="37AB06B4" w14:textId="1636F672"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87936" behindDoc="0" locked="0" layoutInCell="1" allowOverlap="1" wp14:anchorId="415B439C" wp14:editId="50C44FD1">
                      <wp:simplePos x="0" y="0"/>
                      <wp:positionH relativeFrom="column">
                        <wp:posOffset>526415</wp:posOffset>
                      </wp:positionH>
                      <wp:positionV relativeFrom="paragraph">
                        <wp:posOffset>36195</wp:posOffset>
                      </wp:positionV>
                      <wp:extent cx="193040" cy="114300"/>
                      <wp:effectExtent l="0" t="0" r="35560" b="38100"/>
                      <wp:wrapNone/>
                      <wp:docPr id="99"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D1DC4F" id="Rectangle 99" o:spid="_x0000_s1026" style="position:absolute;margin-left:41.45pt;margin-top:2.85pt;width:15.2pt;height: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8bqVRWwIAALU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372CEE80" w14:textId="2EA273B1" w:rsidR="00A7030E" w:rsidRPr="00C26AC6" w:rsidRDefault="00A7030E" w:rsidP="003975E4">
            <w:pPr>
              <w:rPr>
                <w:rFonts w:cs="Calibri"/>
                <w:noProof/>
              </w:rPr>
            </w:pPr>
            <w:r w:rsidRPr="00C26AC6">
              <w:rPr>
                <w:rFonts w:cs="Calibri"/>
                <w:noProof/>
                <w:lang w:val="en-IN" w:eastAsia="en-IN"/>
              </w:rPr>
              <mc:AlternateContent>
                <mc:Choice Requires="wps">
                  <w:drawing>
                    <wp:anchor distT="0" distB="0" distL="114300" distR="114300" simplePos="0" relativeHeight="251688960" behindDoc="0" locked="0" layoutInCell="1" allowOverlap="1" wp14:anchorId="653D8E70" wp14:editId="6B3A1772">
                      <wp:simplePos x="0" y="0"/>
                      <wp:positionH relativeFrom="column">
                        <wp:posOffset>526415</wp:posOffset>
                      </wp:positionH>
                      <wp:positionV relativeFrom="paragraph">
                        <wp:posOffset>71120</wp:posOffset>
                      </wp:positionV>
                      <wp:extent cx="193040" cy="114300"/>
                      <wp:effectExtent l="0" t="0" r="35560" b="38100"/>
                      <wp:wrapNone/>
                      <wp:docPr id="100"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73F311" id="Rectangle 100" o:spid="_x0000_s1026" style="position:absolute;margin-left:41.45pt;margin-top:5.6pt;width:15.2pt;height: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" fillcolor="window" strokecolor="windowText" strokeweight="1pt"/>
                  </w:pict>
                </mc:Fallback>
              </mc:AlternateContent>
            </w:r>
            <w:r w:rsidRPr="00C26AC6">
              <w:rPr>
                <w:rFonts w:cs="Calibri"/>
              </w:rPr>
              <w:t>No</w:t>
            </w:r>
          </w:p>
        </w:tc>
      </w:tr>
      <w:tr w:rsidR="00A7030E" w:rsidRPr="00C26AC6" w14:paraId="159B7065" w14:textId="77777777" w:rsidTr="000D48B6">
        <w:tc>
          <w:tcPr>
            <w:tcW w:w="889" w:type="dxa"/>
            <w:shd w:val="clear" w:color="auto" w:fill="auto"/>
          </w:tcPr>
          <w:p w14:paraId="4354AA88"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221F0710" w14:textId="77C3E0E1" w:rsidR="00A7030E" w:rsidRPr="00C26AC6" w:rsidRDefault="00A7030E" w:rsidP="003975E4">
            <w:pPr>
              <w:jc w:val="both"/>
              <w:rPr>
                <w:rFonts w:cs="Calibri"/>
                <w:snapToGrid w:val="0"/>
                <w:color w:val="000000"/>
              </w:rPr>
            </w:pPr>
            <w:r w:rsidRPr="00C26AC6">
              <w:rPr>
                <w:rFonts w:cs="Calibri"/>
                <w:snapToGrid w:val="0"/>
                <w:color w:val="000000"/>
              </w:rPr>
              <w:t xml:space="preserve">Whether any </w:t>
            </w:r>
            <w:r w:rsidRPr="00C26AC6">
              <w:rPr>
                <w:rFonts w:cs="Calibri"/>
              </w:rPr>
              <w:t xml:space="preserve">order, including an order of suspension of certificate of registration as an intermediary, restraining, prohibiting or debarring the </w:t>
            </w:r>
            <w:r w:rsidR="00FC0379" w:rsidRPr="00C26AC6">
              <w:rPr>
                <w:rFonts w:cs="Calibri"/>
              </w:rPr>
              <w:t>Member / Directors /</w:t>
            </w:r>
            <w:r w:rsidR="00FC0379" w:rsidRPr="00C26AC6" w:rsidDel="00203502">
              <w:rPr>
                <w:rFonts w:cs="Calibri"/>
              </w:rPr>
              <w:t xml:space="preserve"> </w:t>
            </w:r>
            <w:r w:rsidR="00FC0379" w:rsidRPr="00C26AC6">
              <w:rPr>
                <w:rFonts w:cs="Calibri"/>
              </w:rPr>
              <w:t>Partners</w:t>
            </w:r>
            <w:r w:rsidRPr="00C26AC6">
              <w:rPr>
                <w:rFonts w:cs="Calibri"/>
              </w:rPr>
              <w:t xml:space="preserve"> from dealing in commodities / capital market or from accessing the commodity market / capital / securities market has been passed by SEBI or any other regulatory authority wherein a period of three years from the date of the expiry of the period specified in the order has not elapsed.</w:t>
            </w:r>
          </w:p>
        </w:tc>
        <w:tc>
          <w:tcPr>
            <w:tcW w:w="1605" w:type="dxa"/>
            <w:shd w:val="clear" w:color="auto" w:fill="auto"/>
          </w:tcPr>
          <w:p w14:paraId="1B5EBA9F" w14:textId="6E32A396"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94080" behindDoc="0" locked="0" layoutInCell="1" allowOverlap="1" wp14:anchorId="058E4591" wp14:editId="2AF40362">
                      <wp:simplePos x="0" y="0"/>
                      <wp:positionH relativeFrom="column">
                        <wp:posOffset>526415</wp:posOffset>
                      </wp:positionH>
                      <wp:positionV relativeFrom="paragraph">
                        <wp:posOffset>36195</wp:posOffset>
                      </wp:positionV>
                      <wp:extent cx="193040" cy="114300"/>
                      <wp:effectExtent l="0" t="0" r="35560" b="38100"/>
                      <wp:wrapNone/>
                      <wp:docPr id="101"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D65A15" id="Rectangle 101" o:spid="_x0000_s1026" style="position:absolute;margin-left:41.45pt;margin-top:2.85pt;width:15.2pt;height: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&#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Bf9Ah1WwIAALc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1C2A1605" w14:textId="13BCECFF" w:rsidR="00A7030E" w:rsidRPr="00C26AC6" w:rsidRDefault="00A7030E" w:rsidP="003975E4">
            <w:pPr>
              <w:rPr>
                <w:rFonts w:cs="Calibri"/>
                <w:noProof/>
              </w:rPr>
            </w:pPr>
            <w:r w:rsidRPr="00C26AC6">
              <w:rPr>
                <w:rFonts w:cs="Calibri"/>
                <w:noProof/>
                <w:lang w:val="en-IN" w:eastAsia="en-IN"/>
              </w:rPr>
              <mc:AlternateContent>
                <mc:Choice Requires="wps">
                  <w:drawing>
                    <wp:anchor distT="0" distB="0" distL="114300" distR="114300" simplePos="0" relativeHeight="251695104" behindDoc="0" locked="0" layoutInCell="1" allowOverlap="1" wp14:anchorId="3E0F8E36" wp14:editId="47293AAE">
                      <wp:simplePos x="0" y="0"/>
                      <wp:positionH relativeFrom="column">
                        <wp:posOffset>526415</wp:posOffset>
                      </wp:positionH>
                      <wp:positionV relativeFrom="paragraph">
                        <wp:posOffset>71120</wp:posOffset>
                      </wp:positionV>
                      <wp:extent cx="193040" cy="114300"/>
                      <wp:effectExtent l="0" t="0" r="35560" b="38100"/>
                      <wp:wrapNone/>
                      <wp:docPr id="102"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42AE7A" id="Rectangle 102" o:spid="_x0000_s1026" style="position:absolute;margin-left:41.45pt;margin-top:5.6pt;width:15.2pt;height: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MDdgsVbAgAAtwQAAA4AAAAAAAAAAAAAAAAALAIAAGRycy9lMm9Eb2Mu&#10;eG1sUEsBAi0AFAAGAAgAAAAhANhI1lPiAAAACAEAAA8AAAAAAAAAAAAAAAAAswQAAGRycy9kb3du&#10;cmV2LnhtbFBLBQYAAAAABAAEAPMAAADCBQAAAAA=&#10;" fillcolor="window" strokecolor="windowText" strokeweight="1pt"/>
                  </w:pict>
                </mc:Fallback>
              </mc:AlternateContent>
            </w:r>
            <w:r w:rsidRPr="00C26AC6">
              <w:rPr>
                <w:rFonts w:cs="Calibri"/>
              </w:rPr>
              <w:t>No</w:t>
            </w:r>
          </w:p>
        </w:tc>
      </w:tr>
      <w:tr w:rsidR="00A7030E" w:rsidRPr="00C26AC6" w14:paraId="2CA5C8A3" w14:textId="77777777" w:rsidTr="000D48B6">
        <w:trPr>
          <w:trHeight w:val="1284"/>
        </w:trPr>
        <w:tc>
          <w:tcPr>
            <w:tcW w:w="889" w:type="dxa"/>
            <w:shd w:val="clear" w:color="auto" w:fill="auto"/>
          </w:tcPr>
          <w:p w14:paraId="07339D79"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622CE912" w14:textId="77777777" w:rsidR="00A7030E" w:rsidRPr="00C26AC6" w:rsidRDefault="00A7030E" w:rsidP="003975E4">
            <w:pPr>
              <w:jc w:val="both"/>
              <w:rPr>
                <w:rFonts w:cs="Calibri"/>
                <w:snapToGrid w:val="0"/>
                <w:color w:val="000000"/>
              </w:rPr>
            </w:pPr>
            <w:r w:rsidRPr="00C26AC6">
              <w:rPr>
                <w:rFonts w:cs="Calibri"/>
                <w:snapToGrid w:val="0"/>
                <w:color w:val="000000"/>
              </w:rPr>
              <w:t xml:space="preserve">Whether any </w:t>
            </w:r>
            <w:r w:rsidRPr="00C26AC6">
              <w:rPr>
                <w:rFonts w:cs="Calibri"/>
              </w:rPr>
              <w:t xml:space="preserve">order cancelling the certificate of registration of the Member has been passed by SEBI on the ground of its indulging in insider trading, fraudulent and unfair trade practices or market manipulation wherein a period of three years from the date of the order has not elapsed.        </w:t>
            </w:r>
          </w:p>
        </w:tc>
        <w:tc>
          <w:tcPr>
            <w:tcW w:w="1605" w:type="dxa"/>
            <w:shd w:val="clear" w:color="auto" w:fill="auto"/>
          </w:tcPr>
          <w:p w14:paraId="6FF647A1" w14:textId="5DA78F5C"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89984" behindDoc="0" locked="0" layoutInCell="1" allowOverlap="1" wp14:anchorId="75CF92D8" wp14:editId="4DE17738">
                      <wp:simplePos x="0" y="0"/>
                      <wp:positionH relativeFrom="column">
                        <wp:posOffset>526415</wp:posOffset>
                      </wp:positionH>
                      <wp:positionV relativeFrom="paragraph">
                        <wp:posOffset>36195</wp:posOffset>
                      </wp:positionV>
                      <wp:extent cx="193040" cy="114300"/>
                      <wp:effectExtent l="0" t="0" r="35560" b="38100"/>
                      <wp:wrapNone/>
                      <wp:docPr id="103" name="Rectangle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A96450" id="Rectangle 103" o:spid="_x0000_s1026" style="position:absolute;margin-left:41.45pt;margin-top:2.85pt;width:15.2pt;height: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&#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CKONQcWwIAALc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5626E180" w14:textId="557CB0CE" w:rsidR="00A7030E" w:rsidRPr="00C26AC6" w:rsidRDefault="00A7030E" w:rsidP="003975E4">
            <w:pPr>
              <w:rPr>
                <w:rFonts w:cs="Calibri"/>
                <w:noProof/>
              </w:rPr>
            </w:pPr>
            <w:r w:rsidRPr="00C26AC6">
              <w:rPr>
                <w:rFonts w:cs="Calibri"/>
                <w:noProof/>
                <w:lang w:val="en-IN" w:eastAsia="en-IN"/>
              </w:rPr>
              <mc:AlternateContent>
                <mc:Choice Requires="wps">
                  <w:drawing>
                    <wp:anchor distT="0" distB="0" distL="114300" distR="114300" simplePos="0" relativeHeight="251691008" behindDoc="0" locked="0" layoutInCell="1" allowOverlap="1" wp14:anchorId="37415185" wp14:editId="1B2AD6BC">
                      <wp:simplePos x="0" y="0"/>
                      <wp:positionH relativeFrom="column">
                        <wp:posOffset>526415</wp:posOffset>
                      </wp:positionH>
                      <wp:positionV relativeFrom="paragraph">
                        <wp:posOffset>71120</wp:posOffset>
                      </wp:positionV>
                      <wp:extent cx="193040" cy="114300"/>
                      <wp:effectExtent l="0" t="0" r="35560" b="3810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4BEEC4" id="Rectangle 104" o:spid="_x0000_s1026" style="position:absolute;margin-left:41.45pt;margin-top:5.6pt;width:15.2pt;height: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" fillcolor="window" strokecolor="windowText" strokeweight="1pt"/>
                  </w:pict>
                </mc:Fallback>
              </mc:AlternateContent>
            </w:r>
            <w:r w:rsidRPr="00C26AC6">
              <w:rPr>
                <w:rFonts w:cs="Calibri"/>
              </w:rPr>
              <w:t>No</w:t>
            </w:r>
          </w:p>
        </w:tc>
      </w:tr>
      <w:tr w:rsidR="00A7030E" w:rsidRPr="00C26AC6" w14:paraId="07BB7453" w14:textId="77777777" w:rsidTr="000D48B6">
        <w:tc>
          <w:tcPr>
            <w:tcW w:w="889" w:type="dxa"/>
            <w:shd w:val="clear" w:color="auto" w:fill="auto"/>
          </w:tcPr>
          <w:p w14:paraId="6F0EE696" w14:textId="77777777" w:rsidR="00A7030E" w:rsidRPr="00C26AC6" w:rsidRDefault="00A7030E" w:rsidP="00A7030E">
            <w:pPr>
              <w:pStyle w:val="ListParagraph"/>
              <w:widowControl/>
              <w:numPr>
                <w:ilvl w:val="0"/>
                <w:numId w:val="33"/>
              </w:numPr>
              <w:contextualSpacing/>
              <w:jc w:val="both"/>
              <w:rPr>
                <w:rFonts w:cs="Calibri"/>
              </w:rPr>
            </w:pPr>
          </w:p>
        </w:tc>
        <w:tc>
          <w:tcPr>
            <w:tcW w:w="7901" w:type="dxa"/>
            <w:shd w:val="clear" w:color="auto" w:fill="auto"/>
          </w:tcPr>
          <w:p w14:paraId="29B0EC60" w14:textId="3255B234" w:rsidR="00A7030E" w:rsidRPr="00C26AC6" w:rsidRDefault="00A7030E" w:rsidP="003975E4">
            <w:pPr>
              <w:jc w:val="both"/>
              <w:rPr>
                <w:rFonts w:cs="Calibri"/>
                <w:snapToGrid w:val="0"/>
                <w:color w:val="000000"/>
              </w:rPr>
            </w:pPr>
            <w:r w:rsidRPr="00C26AC6">
              <w:rPr>
                <w:rFonts w:cs="Calibri"/>
                <w:snapToGrid w:val="0"/>
                <w:color w:val="000000"/>
              </w:rPr>
              <w:t xml:space="preserve">Whether any </w:t>
            </w:r>
            <w:r w:rsidRPr="00C26AC6">
              <w:rPr>
                <w:rFonts w:cs="Calibri"/>
              </w:rPr>
              <w:t xml:space="preserve">order withdrawing or refusing to grant any license / approval to the </w:t>
            </w:r>
            <w:r w:rsidR="00FC0379" w:rsidRPr="00C26AC6">
              <w:rPr>
                <w:rFonts w:cs="Calibri"/>
              </w:rPr>
              <w:t>Member / Directors /</w:t>
            </w:r>
            <w:r w:rsidR="00FC0379" w:rsidRPr="00C26AC6" w:rsidDel="00203502">
              <w:rPr>
                <w:rFonts w:cs="Calibri"/>
              </w:rPr>
              <w:t xml:space="preserve"> </w:t>
            </w:r>
            <w:r w:rsidR="00FC0379" w:rsidRPr="00C26AC6">
              <w:rPr>
                <w:rFonts w:cs="Calibri"/>
              </w:rPr>
              <w:t>Partners</w:t>
            </w:r>
            <w:r w:rsidRPr="00C26AC6">
              <w:rPr>
                <w:rFonts w:cs="Calibri"/>
              </w:rPr>
              <w:t xml:space="preserve"> which has a bearing on the capital / securities market, has been passed by SEBI or any other regulatory authority wherein a period of three years from the date of the order has not elapsed.</w:t>
            </w:r>
          </w:p>
        </w:tc>
        <w:tc>
          <w:tcPr>
            <w:tcW w:w="1605" w:type="dxa"/>
            <w:shd w:val="clear" w:color="auto" w:fill="auto"/>
          </w:tcPr>
          <w:p w14:paraId="0368D74D" w14:textId="1490E9A6" w:rsidR="00A7030E" w:rsidRPr="00C26AC6" w:rsidRDefault="00A7030E" w:rsidP="003975E4">
            <w:pPr>
              <w:rPr>
                <w:rFonts w:cs="Calibri"/>
              </w:rPr>
            </w:pPr>
            <w:r w:rsidRPr="00C26AC6">
              <w:rPr>
                <w:rFonts w:cs="Calibri"/>
                <w:noProof/>
                <w:lang w:val="en-IN" w:eastAsia="en-IN"/>
              </w:rPr>
              <mc:AlternateContent>
                <mc:Choice Requires="wps">
                  <w:drawing>
                    <wp:anchor distT="0" distB="0" distL="114300" distR="114300" simplePos="0" relativeHeight="251692032" behindDoc="0" locked="0" layoutInCell="1" allowOverlap="1" wp14:anchorId="5FE12844" wp14:editId="78028ABA">
                      <wp:simplePos x="0" y="0"/>
                      <wp:positionH relativeFrom="column">
                        <wp:posOffset>526415</wp:posOffset>
                      </wp:positionH>
                      <wp:positionV relativeFrom="paragraph">
                        <wp:posOffset>36195</wp:posOffset>
                      </wp:positionV>
                      <wp:extent cx="193040" cy="114300"/>
                      <wp:effectExtent l="0" t="0" r="35560" b="3810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07A108" id="Rectangle 105" o:spid="_x0000_s1026" style="position:absolute;margin-left:41.45pt;margin-top:2.85pt;width:15.2pt;height: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" fillcolor="window" strokecolor="windowText" strokeweight="1pt"/>
                  </w:pict>
                </mc:Fallback>
              </mc:AlternateContent>
            </w:r>
            <w:r w:rsidRPr="00C26AC6">
              <w:rPr>
                <w:rFonts w:cs="Calibri"/>
              </w:rPr>
              <w:t xml:space="preserve">Yes </w:t>
            </w:r>
          </w:p>
          <w:p w14:paraId="68184FD4" w14:textId="14AAA24F" w:rsidR="00A7030E" w:rsidRPr="00C26AC6" w:rsidRDefault="00A7030E" w:rsidP="003975E4">
            <w:pPr>
              <w:rPr>
                <w:rFonts w:cs="Calibri"/>
                <w:noProof/>
              </w:rPr>
            </w:pPr>
            <w:r w:rsidRPr="00C26AC6">
              <w:rPr>
                <w:rFonts w:cs="Calibri"/>
                <w:noProof/>
                <w:lang w:val="en-IN" w:eastAsia="en-IN"/>
              </w:rPr>
              <mc:AlternateContent>
                <mc:Choice Requires="wps">
                  <w:drawing>
                    <wp:anchor distT="0" distB="0" distL="114300" distR="114300" simplePos="0" relativeHeight="251693056" behindDoc="0" locked="0" layoutInCell="1" allowOverlap="1" wp14:anchorId="5BD2A772" wp14:editId="3540DEA8">
                      <wp:simplePos x="0" y="0"/>
                      <wp:positionH relativeFrom="column">
                        <wp:posOffset>526415</wp:posOffset>
                      </wp:positionH>
                      <wp:positionV relativeFrom="paragraph">
                        <wp:posOffset>71120</wp:posOffset>
                      </wp:positionV>
                      <wp:extent cx="193040" cy="114300"/>
                      <wp:effectExtent l="0" t="0" r="35560" b="38100"/>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040" cy="114300"/>
                              </a:xfrm>
                              <a:prstGeom prst="rect">
                                <a:avLst/>
                              </a:prstGeom>
                              <a:solidFill>
                                <a:sysClr val="window" lastClr="FFFFFF"/>
                              </a:solidFill>
                              <a:ln w="12700" cap="flat" cmpd="sng" algn="ctr">
                                <a:solidFill>
                                  <a:sysClr val="windowText" lastClr="000000"/>
                                </a:solidFill>
                                <a:prstDash val="solid"/>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ex="http://schemas.microsoft.com/office/word/2018/wordml/cex" xmlns:w16="http://schemas.microsoft.com/office/word/2018/wordml" xmlns:mv="urn:schemas-microsoft-com:mac:vml" xmlns:mo="http://schemas.microsoft.com/office/mac/office/2008/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0775D01" id="Rectangle 106" o:spid="_x0000_s1026" style="position:absolute;margin-left:41.45pt;margin-top:5.6pt;width:15.2pt;height: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" fillcolor="window" strokecolor="windowText" strokeweight="1pt"/>
                  </w:pict>
                </mc:Fallback>
              </mc:AlternateContent>
            </w:r>
            <w:r w:rsidRPr="00C26AC6">
              <w:rPr>
                <w:rFonts w:cs="Calibri"/>
              </w:rPr>
              <w:t>No</w:t>
            </w:r>
          </w:p>
        </w:tc>
      </w:tr>
    </w:tbl>
    <w:p w14:paraId="3D6A54BE" w14:textId="77777777" w:rsidR="00A7030E" w:rsidRPr="00C26AC6" w:rsidRDefault="00A7030E" w:rsidP="00A7030E">
      <w:pPr>
        <w:rPr>
          <w:rFonts w:cs="Calibri"/>
        </w:rPr>
      </w:pPr>
    </w:p>
    <w:p w14:paraId="3341C687" w14:textId="77777777" w:rsidR="00A7030E" w:rsidRPr="00C26AC6" w:rsidRDefault="00A7030E" w:rsidP="00A7030E">
      <w:pPr>
        <w:ind w:right="-423"/>
        <w:jc w:val="both"/>
        <w:rPr>
          <w:rFonts w:cs="Calibri"/>
          <w:b/>
          <w:i/>
        </w:rPr>
      </w:pPr>
      <w:r w:rsidRPr="00C26AC6">
        <w:rPr>
          <w:rFonts w:cs="Calibri"/>
          <w:b/>
          <w:i/>
        </w:rPr>
        <w:t>*if yes in any of the above mentioned points, then please submit the details of the same in the prescribed format given below as “Annexure to Undertaking”)</w:t>
      </w:r>
    </w:p>
    <w:p w14:paraId="7D6A0A26" w14:textId="77777777" w:rsidR="00A7030E" w:rsidRPr="00C26AC6" w:rsidRDefault="00A7030E" w:rsidP="00A7030E">
      <w:pPr>
        <w:rPr>
          <w:rFonts w:cs="Calibri"/>
          <w:i/>
        </w:rPr>
      </w:pPr>
    </w:p>
    <w:p w14:paraId="68143D3A" w14:textId="77777777" w:rsidR="00A7030E" w:rsidRPr="00C26AC6" w:rsidRDefault="00A7030E" w:rsidP="00A7030E">
      <w:pPr>
        <w:jc w:val="both"/>
        <w:rPr>
          <w:rFonts w:cs="Calibri"/>
        </w:rPr>
      </w:pPr>
      <w:r w:rsidRPr="00C26AC6">
        <w:rPr>
          <w:rFonts w:cs="Calibri"/>
        </w:rPr>
        <w:t>Further, We/I also hereby declare that:</w:t>
      </w:r>
    </w:p>
    <w:p w14:paraId="6B7DC9C9" w14:textId="77777777" w:rsidR="00A7030E" w:rsidRPr="00C26AC6" w:rsidRDefault="00A7030E" w:rsidP="00A7030E">
      <w:pPr>
        <w:rPr>
          <w:rFonts w:cs="Calibri"/>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8550"/>
      </w:tblGrid>
      <w:tr w:rsidR="00A7030E" w:rsidRPr="00C26AC6" w14:paraId="1C4C021A" w14:textId="77777777" w:rsidTr="003975E4">
        <w:trPr>
          <w:tblHeader/>
        </w:trPr>
        <w:tc>
          <w:tcPr>
            <w:tcW w:w="895" w:type="dxa"/>
            <w:shd w:val="clear" w:color="auto" w:fill="auto"/>
          </w:tcPr>
          <w:p w14:paraId="53B31D8D" w14:textId="77777777" w:rsidR="00A7030E" w:rsidRPr="00C26AC6" w:rsidRDefault="00A7030E" w:rsidP="003975E4">
            <w:pPr>
              <w:jc w:val="center"/>
              <w:rPr>
                <w:rFonts w:cs="Calibri"/>
              </w:rPr>
            </w:pPr>
            <w:r w:rsidRPr="00C26AC6">
              <w:rPr>
                <w:rFonts w:cs="Calibri"/>
                <w:b/>
              </w:rPr>
              <w:t>Sr. No.</w:t>
            </w:r>
          </w:p>
        </w:tc>
        <w:tc>
          <w:tcPr>
            <w:tcW w:w="8550" w:type="dxa"/>
            <w:shd w:val="clear" w:color="auto" w:fill="auto"/>
          </w:tcPr>
          <w:p w14:paraId="19819C0B" w14:textId="77777777" w:rsidR="00A7030E" w:rsidRPr="00C26AC6" w:rsidRDefault="00A7030E" w:rsidP="003975E4">
            <w:pPr>
              <w:jc w:val="center"/>
              <w:rPr>
                <w:rFonts w:cs="Calibri"/>
              </w:rPr>
            </w:pPr>
            <w:r w:rsidRPr="00C26AC6">
              <w:rPr>
                <w:rFonts w:cs="Calibri"/>
                <w:b/>
              </w:rPr>
              <w:t>Particulars</w:t>
            </w:r>
          </w:p>
        </w:tc>
      </w:tr>
      <w:tr w:rsidR="00A7030E" w:rsidRPr="00C26AC6" w14:paraId="6240C5D6" w14:textId="77777777" w:rsidTr="003975E4">
        <w:tc>
          <w:tcPr>
            <w:tcW w:w="895" w:type="dxa"/>
            <w:shd w:val="clear" w:color="auto" w:fill="auto"/>
          </w:tcPr>
          <w:p w14:paraId="2AF96A73" w14:textId="77777777" w:rsidR="00A7030E" w:rsidRPr="00C26AC6" w:rsidRDefault="00A7030E" w:rsidP="00A7030E">
            <w:pPr>
              <w:pStyle w:val="ListParagraph"/>
              <w:widowControl/>
              <w:numPr>
                <w:ilvl w:val="0"/>
                <w:numId w:val="34"/>
              </w:numPr>
              <w:contextualSpacing/>
              <w:jc w:val="both"/>
              <w:rPr>
                <w:rFonts w:cs="Calibri"/>
              </w:rPr>
            </w:pPr>
          </w:p>
        </w:tc>
        <w:tc>
          <w:tcPr>
            <w:tcW w:w="8550" w:type="dxa"/>
            <w:shd w:val="clear" w:color="auto" w:fill="auto"/>
          </w:tcPr>
          <w:p w14:paraId="3D7590CC" w14:textId="77777777" w:rsidR="00A7030E" w:rsidRPr="00C26AC6" w:rsidRDefault="00A7030E" w:rsidP="003975E4">
            <w:pPr>
              <w:jc w:val="both"/>
              <w:rPr>
                <w:rFonts w:cs="Calibri"/>
              </w:rPr>
            </w:pPr>
            <w:r w:rsidRPr="00C26AC6">
              <w:rPr>
                <w:rFonts w:cs="Calibri"/>
              </w:rPr>
              <w:t>We are financially sound.</w:t>
            </w:r>
          </w:p>
        </w:tc>
      </w:tr>
      <w:tr w:rsidR="00A7030E" w:rsidRPr="00C26AC6" w14:paraId="54E91A1C" w14:textId="77777777" w:rsidTr="003975E4">
        <w:trPr>
          <w:trHeight w:val="883"/>
        </w:trPr>
        <w:tc>
          <w:tcPr>
            <w:tcW w:w="895" w:type="dxa"/>
            <w:shd w:val="clear" w:color="auto" w:fill="auto"/>
          </w:tcPr>
          <w:p w14:paraId="69F299E0" w14:textId="77777777" w:rsidR="00A7030E" w:rsidRPr="00C26AC6" w:rsidRDefault="00A7030E" w:rsidP="00A7030E">
            <w:pPr>
              <w:pStyle w:val="ListParagraph"/>
              <w:widowControl/>
              <w:numPr>
                <w:ilvl w:val="0"/>
                <w:numId w:val="34"/>
              </w:numPr>
              <w:contextualSpacing/>
              <w:jc w:val="both"/>
              <w:rPr>
                <w:rFonts w:cs="Calibri"/>
              </w:rPr>
            </w:pPr>
          </w:p>
        </w:tc>
        <w:tc>
          <w:tcPr>
            <w:tcW w:w="8550" w:type="dxa"/>
            <w:shd w:val="clear" w:color="auto" w:fill="auto"/>
          </w:tcPr>
          <w:p w14:paraId="1B061F3D" w14:textId="4BF6DF85" w:rsidR="00A7030E" w:rsidRPr="00C26AC6" w:rsidRDefault="00A7030E">
            <w:pPr>
              <w:jc w:val="both"/>
              <w:rPr>
                <w:rFonts w:cs="Calibri"/>
              </w:rPr>
            </w:pPr>
            <w:r w:rsidRPr="00C26AC6">
              <w:rPr>
                <w:rFonts w:cs="Calibri"/>
              </w:rPr>
              <w:t xml:space="preserve">We confirm that they have necessary infrastructure like adequate office space, equipment and man power to effectively discharge the broking activities as per SEBI (Stockbrokers) Regulation, 1992. </w:t>
            </w:r>
          </w:p>
        </w:tc>
      </w:tr>
      <w:tr w:rsidR="00A7030E" w:rsidRPr="00C26AC6" w14:paraId="1CCCE75E" w14:textId="77777777" w:rsidTr="003975E4">
        <w:tc>
          <w:tcPr>
            <w:tcW w:w="895" w:type="dxa"/>
            <w:shd w:val="clear" w:color="auto" w:fill="auto"/>
          </w:tcPr>
          <w:p w14:paraId="0D9B91CC" w14:textId="77777777" w:rsidR="00A7030E" w:rsidRPr="00C26AC6" w:rsidRDefault="00A7030E" w:rsidP="00A7030E">
            <w:pPr>
              <w:pStyle w:val="ListParagraph"/>
              <w:widowControl/>
              <w:numPr>
                <w:ilvl w:val="0"/>
                <w:numId w:val="34"/>
              </w:numPr>
              <w:contextualSpacing/>
              <w:jc w:val="both"/>
              <w:rPr>
                <w:rFonts w:cs="Calibri"/>
              </w:rPr>
            </w:pPr>
          </w:p>
        </w:tc>
        <w:tc>
          <w:tcPr>
            <w:tcW w:w="8550" w:type="dxa"/>
            <w:shd w:val="clear" w:color="auto" w:fill="auto"/>
          </w:tcPr>
          <w:p w14:paraId="2434E89F" w14:textId="58E9C190" w:rsidR="00A7030E" w:rsidRPr="00C26AC6" w:rsidRDefault="00A7030E" w:rsidP="003975E4">
            <w:pPr>
              <w:jc w:val="both"/>
              <w:rPr>
                <w:rFonts w:cs="Calibri"/>
                <w:color w:val="000000"/>
              </w:rPr>
            </w:pPr>
            <w:r w:rsidRPr="00C26AC6">
              <w:rPr>
                <w:rFonts w:cs="Calibri"/>
              </w:rPr>
              <w:t xml:space="preserve">We and the </w:t>
            </w:r>
            <w:r w:rsidR="00FE416C" w:rsidRPr="00C26AC6">
              <w:rPr>
                <w:rFonts w:cs="Calibri"/>
              </w:rPr>
              <w:t>D</w:t>
            </w:r>
            <w:r w:rsidRPr="00C26AC6">
              <w:rPr>
                <w:rFonts w:cs="Calibri"/>
              </w:rPr>
              <w:t>irectors</w:t>
            </w:r>
            <w:r w:rsidR="00FE416C" w:rsidRPr="00C26AC6">
              <w:rPr>
                <w:rFonts w:cs="Calibri"/>
              </w:rPr>
              <w:t>/Partners</w:t>
            </w:r>
            <w:r w:rsidRPr="00C26AC6">
              <w:rPr>
                <w:rFonts w:cs="Calibri"/>
              </w:rPr>
              <w:t xml:space="preserve"> undertake to intimate the Exchange / Clearing Corporation immediately in case of any action / complaints / investigation / enquiry by any Statutory Agency / Regulatory Agency / Exchange / Clearing Corporation / Court / Tribunal, in future.</w:t>
            </w:r>
          </w:p>
        </w:tc>
      </w:tr>
      <w:tr w:rsidR="00A7030E" w:rsidRPr="00C26AC6" w14:paraId="3958D128" w14:textId="77777777" w:rsidTr="003975E4">
        <w:tc>
          <w:tcPr>
            <w:tcW w:w="895" w:type="dxa"/>
            <w:shd w:val="clear" w:color="auto" w:fill="auto"/>
          </w:tcPr>
          <w:p w14:paraId="7BD4BF30" w14:textId="77777777" w:rsidR="00A7030E" w:rsidRPr="00C26AC6" w:rsidRDefault="00A7030E" w:rsidP="00A7030E">
            <w:pPr>
              <w:pStyle w:val="ListParagraph"/>
              <w:widowControl/>
              <w:numPr>
                <w:ilvl w:val="0"/>
                <w:numId w:val="34"/>
              </w:numPr>
              <w:contextualSpacing/>
              <w:jc w:val="both"/>
              <w:rPr>
                <w:rFonts w:cs="Calibri"/>
              </w:rPr>
            </w:pPr>
          </w:p>
        </w:tc>
        <w:tc>
          <w:tcPr>
            <w:tcW w:w="8550" w:type="dxa"/>
            <w:shd w:val="clear" w:color="auto" w:fill="auto"/>
          </w:tcPr>
          <w:p w14:paraId="2BB77D90" w14:textId="7804A546" w:rsidR="00A7030E" w:rsidRPr="00C26AC6" w:rsidRDefault="00A7030E" w:rsidP="003975E4">
            <w:pPr>
              <w:jc w:val="both"/>
              <w:rPr>
                <w:rFonts w:cs="Calibri"/>
                <w:color w:val="000000"/>
              </w:rPr>
            </w:pPr>
            <w:r w:rsidRPr="00C26AC6">
              <w:rPr>
                <w:rFonts w:cs="Calibri"/>
              </w:rPr>
              <w:t>Our designated directors</w:t>
            </w:r>
            <w:r w:rsidR="00FE416C" w:rsidRPr="00C26AC6">
              <w:rPr>
                <w:rFonts w:cs="Calibri"/>
              </w:rPr>
              <w:t>/Partner</w:t>
            </w:r>
            <w:r w:rsidRPr="00C26AC6">
              <w:rPr>
                <w:rFonts w:cs="Calibri"/>
              </w:rPr>
              <w:t xml:space="preserve"> or who</w:t>
            </w:r>
            <w:r w:rsidR="00FE416C" w:rsidRPr="00C26AC6">
              <w:rPr>
                <w:rFonts w:cs="Calibri"/>
              </w:rPr>
              <w:t>e</w:t>
            </w:r>
            <w:r w:rsidRPr="00C26AC6">
              <w:rPr>
                <w:rFonts w:cs="Calibri"/>
              </w:rPr>
              <w:t>ver</w:t>
            </w:r>
            <w:r w:rsidR="00FE416C" w:rsidRPr="00C26AC6">
              <w:rPr>
                <w:rFonts w:cs="Calibri"/>
              </w:rPr>
              <w:t xml:space="preserve"> i</w:t>
            </w:r>
            <w:r w:rsidRPr="00C26AC6">
              <w:rPr>
                <w:rFonts w:cs="Calibri"/>
              </w:rPr>
              <w:t>s identified as designated directors</w:t>
            </w:r>
            <w:r w:rsidR="00FE416C" w:rsidRPr="00C26AC6">
              <w:rPr>
                <w:rFonts w:cs="Calibri"/>
              </w:rPr>
              <w:t>/partner</w:t>
            </w:r>
            <w:r w:rsidRPr="00C26AC6">
              <w:rPr>
                <w:rFonts w:cs="Calibri"/>
              </w:rPr>
              <w:t xml:space="preserve"> will continue to meet the eligibility requirements as prescribed in Securities Contracts (Regulation) Rules, 1957 and SEBI (Stock Brokers</w:t>
            </w:r>
            <w:r w:rsidR="00FC0379" w:rsidRPr="00C26AC6">
              <w:rPr>
                <w:rFonts w:cs="Calibri"/>
              </w:rPr>
              <w:t>)</w:t>
            </w:r>
            <w:r w:rsidRPr="00C26AC6">
              <w:rPr>
                <w:rFonts w:cs="Calibri"/>
              </w:rPr>
              <w:t xml:space="preserve"> Regulations, 1992.</w:t>
            </w:r>
          </w:p>
        </w:tc>
      </w:tr>
      <w:tr w:rsidR="00A7030E" w:rsidRPr="00C26AC6" w14:paraId="7E4BD723" w14:textId="77777777" w:rsidTr="003975E4">
        <w:tc>
          <w:tcPr>
            <w:tcW w:w="895" w:type="dxa"/>
            <w:shd w:val="clear" w:color="auto" w:fill="auto"/>
          </w:tcPr>
          <w:p w14:paraId="1F5CCF30" w14:textId="77777777" w:rsidR="00A7030E" w:rsidRPr="00C26AC6" w:rsidRDefault="00A7030E" w:rsidP="00A7030E">
            <w:pPr>
              <w:pStyle w:val="ListParagraph"/>
              <w:widowControl/>
              <w:numPr>
                <w:ilvl w:val="0"/>
                <w:numId w:val="34"/>
              </w:numPr>
              <w:contextualSpacing/>
              <w:jc w:val="both"/>
              <w:rPr>
                <w:rFonts w:cs="Calibri"/>
              </w:rPr>
            </w:pPr>
          </w:p>
        </w:tc>
        <w:tc>
          <w:tcPr>
            <w:tcW w:w="8550" w:type="dxa"/>
            <w:shd w:val="clear" w:color="auto" w:fill="auto"/>
          </w:tcPr>
          <w:p w14:paraId="46852E3E" w14:textId="77777777" w:rsidR="00A7030E" w:rsidRPr="00C26AC6" w:rsidRDefault="00A7030E" w:rsidP="003975E4">
            <w:pPr>
              <w:jc w:val="both"/>
              <w:rPr>
                <w:rFonts w:cs="Calibri"/>
              </w:rPr>
            </w:pPr>
            <w:r w:rsidRPr="00C26AC6">
              <w:rPr>
                <w:rFonts w:cs="Calibri"/>
              </w:rPr>
              <w:t>We will notify the Exchange and / or Clearing Corporation of any subsequent change in our details and to take SEBI and / or Exchange and / or Clearing Corporation approval for such changes wherever applicable as per Rules, Business Rules / Regulations &amp; Bye-laws of the Exchange and / or Clearing Corporation and SEBI.</w:t>
            </w:r>
          </w:p>
        </w:tc>
      </w:tr>
      <w:tr w:rsidR="00A7030E" w:rsidRPr="00C26AC6" w14:paraId="59198E91" w14:textId="77777777" w:rsidTr="003975E4">
        <w:tc>
          <w:tcPr>
            <w:tcW w:w="895" w:type="dxa"/>
            <w:shd w:val="clear" w:color="auto" w:fill="auto"/>
          </w:tcPr>
          <w:p w14:paraId="3E895905" w14:textId="77777777" w:rsidR="00A7030E" w:rsidRPr="00C26AC6" w:rsidRDefault="00A7030E" w:rsidP="00A7030E">
            <w:pPr>
              <w:pStyle w:val="ListParagraph"/>
              <w:widowControl/>
              <w:numPr>
                <w:ilvl w:val="0"/>
                <w:numId w:val="34"/>
              </w:numPr>
              <w:contextualSpacing/>
              <w:jc w:val="both"/>
              <w:rPr>
                <w:rFonts w:cs="Calibri"/>
              </w:rPr>
            </w:pPr>
          </w:p>
        </w:tc>
        <w:tc>
          <w:tcPr>
            <w:tcW w:w="8550" w:type="dxa"/>
            <w:shd w:val="clear" w:color="auto" w:fill="auto"/>
          </w:tcPr>
          <w:p w14:paraId="3628DFAC" w14:textId="77777777" w:rsidR="00A7030E" w:rsidRPr="00C26AC6" w:rsidRDefault="00A7030E" w:rsidP="003975E4">
            <w:pPr>
              <w:jc w:val="both"/>
              <w:rPr>
                <w:rFonts w:cs="Calibri"/>
              </w:rPr>
            </w:pPr>
            <w:r w:rsidRPr="00C26AC6">
              <w:rPr>
                <w:rFonts w:cs="Calibri"/>
              </w:rPr>
              <w:t>We confirm that as long as the Member is engaged in broking / clearing as a member of any recognized Exchange / Clearing Corporation, it will engage itself in only such business as a member of Recognized Exchange / Clearing Corporation permitted to engage in under the Securities Contracts (Regulation) Rules 1957 and the Rules, Bye-Laws &amp; Regulations of the Stock Exchange / Clearing Corporation. We are aware and acknowledge that if it engages in other Business, the Exchange/Clearing Corporation will be entitled to take disciplinary action (including fine, suspension &amp; / or expulsion) against us.</w:t>
            </w:r>
          </w:p>
        </w:tc>
      </w:tr>
      <w:tr w:rsidR="00A7030E" w:rsidRPr="00C26AC6" w14:paraId="4EFB1484" w14:textId="77777777" w:rsidTr="003975E4">
        <w:tc>
          <w:tcPr>
            <w:tcW w:w="895" w:type="dxa"/>
            <w:shd w:val="clear" w:color="auto" w:fill="auto"/>
          </w:tcPr>
          <w:p w14:paraId="447F3CA6" w14:textId="77777777" w:rsidR="00A7030E" w:rsidRPr="00C26AC6" w:rsidRDefault="00A7030E" w:rsidP="00A7030E">
            <w:pPr>
              <w:pStyle w:val="ListParagraph"/>
              <w:widowControl/>
              <w:numPr>
                <w:ilvl w:val="0"/>
                <w:numId w:val="34"/>
              </w:numPr>
              <w:contextualSpacing/>
              <w:jc w:val="both"/>
              <w:rPr>
                <w:rFonts w:cs="Calibri"/>
              </w:rPr>
            </w:pPr>
          </w:p>
        </w:tc>
        <w:tc>
          <w:tcPr>
            <w:tcW w:w="8550" w:type="dxa"/>
            <w:shd w:val="clear" w:color="auto" w:fill="auto"/>
          </w:tcPr>
          <w:p w14:paraId="60467C54" w14:textId="6545596D" w:rsidR="00A7030E" w:rsidRPr="00C26AC6" w:rsidRDefault="00A7030E" w:rsidP="003975E4">
            <w:pPr>
              <w:jc w:val="both"/>
              <w:rPr>
                <w:rFonts w:cs="Calibri"/>
              </w:rPr>
            </w:pPr>
            <w:r w:rsidRPr="00C26AC6">
              <w:rPr>
                <w:rFonts w:cs="Calibri"/>
              </w:rPr>
              <w:t>We and the directors, promoters and the Key Management Persons (“KMPs”) are ‘fit and proper person’ as per Schedule II of SEBI (Intermediaries) Regulations, 2008 and SEBI (Stock Brokers</w:t>
            </w:r>
            <w:r w:rsidR="00FC0379" w:rsidRPr="00C26AC6">
              <w:rPr>
                <w:rFonts w:cs="Calibri"/>
              </w:rPr>
              <w:t>)</w:t>
            </w:r>
            <w:r w:rsidRPr="00C26AC6">
              <w:rPr>
                <w:rFonts w:cs="Calibri"/>
              </w:rPr>
              <w:t xml:space="preserve"> Regulations, 1992 as amended till date including with reference to following criteria:</w:t>
            </w:r>
          </w:p>
          <w:p w14:paraId="0B1C7C0F" w14:textId="77777777" w:rsidR="00A7030E" w:rsidRPr="00C26AC6" w:rsidRDefault="00A7030E" w:rsidP="00A7030E">
            <w:pPr>
              <w:pStyle w:val="ListParagraph"/>
              <w:widowControl/>
              <w:numPr>
                <w:ilvl w:val="0"/>
                <w:numId w:val="36"/>
              </w:numPr>
              <w:contextualSpacing/>
              <w:jc w:val="both"/>
              <w:rPr>
                <w:rFonts w:cs="Calibri"/>
              </w:rPr>
            </w:pPr>
            <w:r w:rsidRPr="00C26AC6">
              <w:rPr>
                <w:rFonts w:cs="Calibri"/>
              </w:rPr>
              <w:t>integrity, reputation and character;</w:t>
            </w:r>
          </w:p>
          <w:p w14:paraId="5ED0013F" w14:textId="77777777" w:rsidR="00A7030E" w:rsidRPr="00C26AC6" w:rsidRDefault="00A7030E" w:rsidP="00A7030E">
            <w:pPr>
              <w:pStyle w:val="ListParagraph"/>
              <w:widowControl/>
              <w:numPr>
                <w:ilvl w:val="0"/>
                <w:numId w:val="36"/>
              </w:numPr>
              <w:contextualSpacing/>
              <w:jc w:val="both"/>
              <w:rPr>
                <w:rFonts w:cs="Calibri"/>
              </w:rPr>
            </w:pPr>
            <w:r w:rsidRPr="00C26AC6">
              <w:rPr>
                <w:rFonts w:cs="Calibri"/>
              </w:rPr>
              <w:t>absence of conviction and restraint orders;</w:t>
            </w:r>
          </w:p>
          <w:p w14:paraId="6CCCB7C2" w14:textId="77777777" w:rsidR="00A7030E" w:rsidRPr="00C26AC6" w:rsidRDefault="00A7030E" w:rsidP="00A7030E">
            <w:pPr>
              <w:pStyle w:val="ListParagraph"/>
              <w:widowControl/>
              <w:numPr>
                <w:ilvl w:val="0"/>
                <w:numId w:val="36"/>
              </w:numPr>
              <w:contextualSpacing/>
              <w:jc w:val="both"/>
              <w:rPr>
                <w:rFonts w:cs="Calibri"/>
              </w:rPr>
            </w:pPr>
            <w:r w:rsidRPr="00C26AC6">
              <w:rPr>
                <w:rFonts w:cs="Calibri"/>
              </w:rPr>
              <w:t>competence including financial solvency and net worth;</w:t>
            </w:r>
          </w:p>
          <w:p w14:paraId="04B28092" w14:textId="77777777" w:rsidR="00A7030E" w:rsidRPr="00C26AC6" w:rsidRDefault="00A7030E" w:rsidP="00A7030E">
            <w:pPr>
              <w:pStyle w:val="ListParagraph"/>
              <w:widowControl/>
              <w:numPr>
                <w:ilvl w:val="0"/>
                <w:numId w:val="36"/>
              </w:numPr>
              <w:contextualSpacing/>
              <w:jc w:val="both"/>
              <w:rPr>
                <w:rFonts w:cs="Calibri"/>
              </w:rPr>
            </w:pPr>
            <w:r w:rsidRPr="00C26AC6">
              <w:rPr>
                <w:rFonts w:cs="Calibri"/>
              </w:rPr>
              <w:t xml:space="preserve">absence of categorization as a wilful defaulter.  </w:t>
            </w:r>
          </w:p>
        </w:tc>
      </w:tr>
      <w:tr w:rsidR="00A7030E" w:rsidRPr="00C26AC6" w14:paraId="21E7C22E" w14:textId="77777777" w:rsidTr="003975E4">
        <w:tc>
          <w:tcPr>
            <w:tcW w:w="895" w:type="dxa"/>
            <w:shd w:val="clear" w:color="auto" w:fill="auto"/>
          </w:tcPr>
          <w:p w14:paraId="114EDDA1" w14:textId="77777777" w:rsidR="00A7030E" w:rsidRPr="00C26AC6" w:rsidRDefault="00A7030E" w:rsidP="00A7030E">
            <w:pPr>
              <w:pStyle w:val="ListParagraph"/>
              <w:widowControl/>
              <w:numPr>
                <w:ilvl w:val="0"/>
                <w:numId w:val="34"/>
              </w:numPr>
              <w:contextualSpacing/>
              <w:jc w:val="both"/>
              <w:rPr>
                <w:rFonts w:cs="Calibri"/>
              </w:rPr>
            </w:pPr>
          </w:p>
        </w:tc>
        <w:tc>
          <w:tcPr>
            <w:tcW w:w="8550" w:type="dxa"/>
            <w:shd w:val="clear" w:color="auto" w:fill="auto"/>
          </w:tcPr>
          <w:p w14:paraId="19991C84" w14:textId="77777777" w:rsidR="00A7030E" w:rsidRPr="00C26AC6" w:rsidRDefault="00A7030E" w:rsidP="003975E4">
            <w:pPr>
              <w:jc w:val="both"/>
              <w:rPr>
                <w:rFonts w:cs="Calibri"/>
              </w:rPr>
            </w:pPr>
            <w:r w:rsidRPr="00C26AC6">
              <w:rPr>
                <w:rFonts w:cs="Calibri"/>
              </w:rPr>
              <w:t xml:space="preserve">We </w:t>
            </w:r>
            <w:r w:rsidRPr="00C26AC6">
              <w:rPr>
                <w:rFonts w:cs="Calibri"/>
                <w:snapToGrid w:val="0"/>
                <w:color w:val="000000"/>
              </w:rPr>
              <w:t xml:space="preserve">confirm that as on date we have cleared all our dues to SEBI in respect of all the SEBI registrations that we hold including SEBI fees, and that we do not have any dues to SEBI outstanding for payment in respect of all our SEBI registrations, if applicable. </w:t>
            </w:r>
          </w:p>
        </w:tc>
      </w:tr>
      <w:tr w:rsidR="00A7030E" w:rsidRPr="00C26AC6" w14:paraId="3B974923" w14:textId="77777777" w:rsidTr="003975E4">
        <w:tc>
          <w:tcPr>
            <w:tcW w:w="895" w:type="dxa"/>
            <w:shd w:val="clear" w:color="auto" w:fill="auto"/>
          </w:tcPr>
          <w:p w14:paraId="53112A76" w14:textId="77777777" w:rsidR="00A7030E" w:rsidRPr="00C26AC6" w:rsidRDefault="00A7030E" w:rsidP="00A7030E">
            <w:pPr>
              <w:pStyle w:val="ListParagraph"/>
              <w:widowControl/>
              <w:numPr>
                <w:ilvl w:val="0"/>
                <w:numId w:val="34"/>
              </w:numPr>
              <w:contextualSpacing/>
              <w:jc w:val="both"/>
              <w:rPr>
                <w:rFonts w:cs="Calibri"/>
              </w:rPr>
            </w:pPr>
          </w:p>
        </w:tc>
        <w:tc>
          <w:tcPr>
            <w:tcW w:w="8550" w:type="dxa"/>
            <w:shd w:val="clear" w:color="auto" w:fill="auto"/>
          </w:tcPr>
          <w:p w14:paraId="5496E335" w14:textId="77777777" w:rsidR="00A7030E" w:rsidRPr="00C26AC6" w:rsidRDefault="00A7030E" w:rsidP="003975E4">
            <w:pPr>
              <w:jc w:val="both"/>
              <w:rPr>
                <w:rFonts w:cs="Calibri"/>
              </w:rPr>
            </w:pPr>
            <w:r w:rsidRPr="00C26AC6">
              <w:rPr>
                <w:rFonts w:cs="Calibri"/>
              </w:rPr>
              <w:t xml:space="preserve">We </w:t>
            </w:r>
            <w:r w:rsidRPr="00C26AC6">
              <w:rPr>
                <w:rFonts w:cs="Calibri"/>
                <w:snapToGrid w:val="0"/>
                <w:color w:val="000000"/>
              </w:rPr>
              <w:t>confirm to abide by the Rules, Bye-Laws, Regulations / Business Rules and Circular issued by the Exchange / Clearing Corporation from time to time.</w:t>
            </w:r>
          </w:p>
        </w:tc>
      </w:tr>
      <w:tr w:rsidR="00A7030E" w:rsidRPr="00C26AC6" w14:paraId="7B91B920" w14:textId="77777777" w:rsidTr="003975E4">
        <w:tc>
          <w:tcPr>
            <w:tcW w:w="895" w:type="dxa"/>
            <w:shd w:val="clear" w:color="auto" w:fill="auto"/>
          </w:tcPr>
          <w:p w14:paraId="35DD983C" w14:textId="77777777" w:rsidR="00A7030E" w:rsidRPr="00C26AC6" w:rsidRDefault="00A7030E" w:rsidP="00A7030E">
            <w:pPr>
              <w:pStyle w:val="ListParagraph"/>
              <w:widowControl/>
              <w:numPr>
                <w:ilvl w:val="0"/>
                <w:numId w:val="34"/>
              </w:numPr>
              <w:contextualSpacing/>
              <w:jc w:val="both"/>
              <w:rPr>
                <w:rFonts w:cs="Calibri"/>
              </w:rPr>
            </w:pPr>
          </w:p>
        </w:tc>
        <w:tc>
          <w:tcPr>
            <w:tcW w:w="8550" w:type="dxa"/>
            <w:shd w:val="clear" w:color="auto" w:fill="auto"/>
          </w:tcPr>
          <w:p w14:paraId="11260B71" w14:textId="77777777" w:rsidR="00A7030E" w:rsidRPr="00C26AC6" w:rsidRDefault="00A7030E" w:rsidP="003975E4">
            <w:pPr>
              <w:jc w:val="both"/>
              <w:rPr>
                <w:rFonts w:cs="Calibri"/>
              </w:rPr>
            </w:pPr>
            <w:r w:rsidRPr="00C26AC6">
              <w:rPr>
                <w:rFonts w:cs="Calibri"/>
              </w:rPr>
              <w:t xml:space="preserve">We </w:t>
            </w:r>
            <w:r w:rsidRPr="00C26AC6">
              <w:rPr>
                <w:rFonts w:cs="Calibri"/>
                <w:snapToGrid w:val="0"/>
                <w:color w:val="000000"/>
              </w:rPr>
              <w:t>confirm to be liable for all contracts and transactions in the Exchange entered by them or by our authorized representatives and comply with all requirements of the Clearing Corporation relating to settlement thereof and also confirm to abide by all decisions of the Exchange and / or Clearing Corporation with respect to the operation on the Exchange and / or Clearing Corporation and would perform accordingly in meeting our financial, regulatory and operational responsibility as decided by the Exchange and / or Clearing Corporation from time to time.</w:t>
            </w:r>
          </w:p>
        </w:tc>
      </w:tr>
      <w:tr w:rsidR="00A7030E" w:rsidRPr="00C26AC6" w14:paraId="0B656AFC" w14:textId="77777777" w:rsidTr="003975E4">
        <w:tc>
          <w:tcPr>
            <w:tcW w:w="895" w:type="dxa"/>
            <w:shd w:val="clear" w:color="auto" w:fill="auto"/>
          </w:tcPr>
          <w:p w14:paraId="207800FB" w14:textId="77777777" w:rsidR="00A7030E" w:rsidRPr="00C26AC6" w:rsidRDefault="00A7030E" w:rsidP="00A7030E">
            <w:pPr>
              <w:pStyle w:val="ListParagraph"/>
              <w:widowControl/>
              <w:numPr>
                <w:ilvl w:val="0"/>
                <w:numId w:val="34"/>
              </w:numPr>
              <w:contextualSpacing/>
              <w:jc w:val="both"/>
              <w:rPr>
                <w:rFonts w:cs="Calibri"/>
              </w:rPr>
            </w:pPr>
          </w:p>
        </w:tc>
        <w:tc>
          <w:tcPr>
            <w:tcW w:w="8550" w:type="dxa"/>
            <w:shd w:val="clear" w:color="auto" w:fill="auto"/>
          </w:tcPr>
          <w:p w14:paraId="36CA5681" w14:textId="30849320" w:rsidR="00A7030E" w:rsidRPr="00C26AC6" w:rsidRDefault="00A7030E" w:rsidP="003975E4">
            <w:pPr>
              <w:jc w:val="both"/>
              <w:rPr>
                <w:rFonts w:cs="Calibri"/>
              </w:rPr>
            </w:pPr>
            <w:r w:rsidRPr="00C26AC6">
              <w:rPr>
                <w:rFonts w:cs="Calibri"/>
              </w:rPr>
              <w:t xml:space="preserve">We and the directors </w:t>
            </w:r>
            <w:r w:rsidR="00656D06" w:rsidRPr="00C26AC6">
              <w:rPr>
                <w:rFonts w:cs="Calibri"/>
              </w:rPr>
              <w:t>/ partners</w:t>
            </w:r>
            <w:r w:rsidRPr="00C26AC6">
              <w:rPr>
                <w:rFonts w:cs="Calibri"/>
              </w:rPr>
              <w:t xml:space="preserve">are aware that if at any time directly or indirectly through Member / our associate, agents or with any other persons acting in concert, acquire or hold the equity shares of </w:t>
            </w:r>
            <w:r w:rsidR="00FC0379" w:rsidRPr="00C26AC6">
              <w:rPr>
                <w:rFonts w:cs="Calibri"/>
              </w:rPr>
              <w:t>Exchanhge</w:t>
            </w:r>
            <w:r w:rsidRPr="00C26AC6">
              <w:rPr>
                <w:rFonts w:cs="Calibri"/>
              </w:rPr>
              <w:t>, they shall adhere to the norms stipulated by SEBI from time to time with respect to the shareholding in a recognized Stock Exchange, including the provisions of its circular no. CIR/MRD/DSA/01/2016 dated January 01, 2016 and further undertake that my / our shareholding shall not exceed beyond the threshold limit as per the norms issued by SEBI from time to time.</w:t>
            </w:r>
          </w:p>
        </w:tc>
      </w:tr>
      <w:tr w:rsidR="00A7030E" w:rsidRPr="00C26AC6" w14:paraId="0895C675" w14:textId="77777777" w:rsidTr="003975E4">
        <w:trPr>
          <w:trHeight w:val="557"/>
        </w:trPr>
        <w:tc>
          <w:tcPr>
            <w:tcW w:w="895" w:type="dxa"/>
            <w:shd w:val="clear" w:color="auto" w:fill="auto"/>
          </w:tcPr>
          <w:p w14:paraId="4CC5EA09" w14:textId="77777777" w:rsidR="00A7030E" w:rsidRPr="00C26AC6" w:rsidRDefault="00A7030E" w:rsidP="00A7030E">
            <w:pPr>
              <w:pStyle w:val="ListParagraph"/>
              <w:widowControl/>
              <w:numPr>
                <w:ilvl w:val="0"/>
                <w:numId w:val="34"/>
              </w:numPr>
              <w:contextualSpacing/>
              <w:jc w:val="both"/>
              <w:rPr>
                <w:rFonts w:cs="Calibri"/>
              </w:rPr>
            </w:pPr>
          </w:p>
        </w:tc>
        <w:tc>
          <w:tcPr>
            <w:tcW w:w="8550" w:type="dxa"/>
            <w:shd w:val="clear" w:color="auto" w:fill="auto"/>
          </w:tcPr>
          <w:p w14:paraId="5FB046B7" w14:textId="77777777" w:rsidR="00A7030E" w:rsidRPr="00C26AC6" w:rsidRDefault="00A7030E" w:rsidP="003975E4">
            <w:pPr>
              <w:jc w:val="both"/>
              <w:rPr>
                <w:rFonts w:cs="Calibri"/>
              </w:rPr>
            </w:pPr>
            <w:r w:rsidRPr="00C26AC6">
              <w:rPr>
                <w:rFonts w:cs="Calibri"/>
              </w:rPr>
              <w:t>We will ensure that the Compliance Officer appointed by us will obtain the required certification(s) as prescribed by SEBI / Exchange from time to time.</w:t>
            </w:r>
          </w:p>
        </w:tc>
      </w:tr>
    </w:tbl>
    <w:p w14:paraId="74EB2029" w14:textId="77777777" w:rsidR="00A7030E" w:rsidRPr="00C26AC6" w:rsidRDefault="00A7030E" w:rsidP="00A7030E">
      <w:pPr>
        <w:rPr>
          <w:rFonts w:cs="Calibri"/>
        </w:rPr>
      </w:pPr>
    </w:p>
    <w:p w14:paraId="7B3DC4CB" w14:textId="77777777" w:rsidR="00A7030E" w:rsidRPr="00C26AC6" w:rsidRDefault="00A7030E" w:rsidP="00A7030E">
      <w:pPr>
        <w:ind w:right="-423"/>
        <w:jc w:val="both"/>
        <w:rPr>
          <w:rFonts w:cs="Calibri"/>
        </w:rPr>
      </w:pPr>
      <w:r w:rsidRPr="00C26AC6">
        <w:rPr>
          <w:rFonts w:cs="Calibri"/>
        </w:rPr>
        <w:t>The Member declares that the information given above is true, correct and complete to the best of our knowledge and information and any mis-statement or misrepresentation or suppression of facts in connection with the above undertaking may entail disciplinary action / expulsion of my / our Membership.</w:t>
      </w:r>
    </w:p>
    <w:p w14:paraId="76BEA3B9" w14:textId="77777777" w:rsidR="00A7030E" w:rsidRPr="00C26AC6" w:rsidRDefault="00A7030E" w:rsidP="00A7030E">
      <w:pPr>
        <w:ind w:right="-333"/>
        <w:jc w:val="both"/>
        <w:rPr>
          <w:rFonts w:cs="Calibri"/>
          <w:b/>
          <w:bCs/>
        </w:rPr>
      </w:pPr>
    </w:p>
    <w:p w14:paraId="0A9BE51A" w14:textId="77777777" w:rsidR="00A7030E" w:rsidRPr="00C26AC6" w:rsidRDefault="00A7030E" w:rsidP="00A7030E">
      <w:pPr>
        <w:rPr>
          <w:rFonts w:cs="Calibri"/>
        </w:rPr>
      </w:pPr>
      <w:r w:rsidRPr="00C26AC6">
        <w:rPr>
          <w:rFonts w:cs="Calibri"/>
        </w:rPr>
        <w:t>________________________</w:t>
      </w:r>
    </w:p>
    <w:p w14:paraId="19B0BCE3" w14:textId="3559DB30" w:rsidR="00A7030E" w:rsidRPr="00C26AC6" w:rsidRDefault="00A7030E" w:rsidP="00A7030E">
      <w:pPr>
        <w:ind w:right="-423"/>
        <w:rPr>
          <w:rFonts w:cs="Calibri"/>
          <w:bCs/>
        </w:rPr>
      </w:pPr>
      <w:r w:rsidRPr="00C26AC6">
        <w:rPr>
          <w:rFonts w:cs="Calibri"/>
          <w:bCs/>
        </w:rPr>
        <w:t xml:space="preserve">Signature of Designated </w:t>
      </w:r>
      <w:r w:rsidR="0099466A" w:rsidRPr="00C26AC6">
        <w:rPr>
          <w:rFonts w:cs="Calibri"/>
          <w:bCs/>
        </w:rPr>
        <w:t>Partner</w:t>
      </w:r>
      <w:r w:rsidR="000D48B6" w:rsidRPr="00C26AC6">
        <w:rPr>
          <w:rFonts w:cs="Calibri"/>
          <w:bCs/>
        </w:rPr>
        <w:t>/Managing Partner (as applicable)</w:t>
      </w:r>
      <w:r w:rsidRPr="00C26AC6">
        <w:rPr>
          <w:rFonts w:cs="Calibri"/>
          <w:bCs/>
        </w:rPr>
        <w:t xml:space="preserve"> under rubber stamp</w:t>
      </w:r>
    </w:p>
    <w:p w14:paraId="2C4B0AE9" w14:textId="77777777" w:rsidR="00A7030E" w:rsidRPr="00C26AC6" w:rsidRDefault="00A7030E" w:rsidP="00A7030E">
      <w:pPr>
        <w:rPr>
          <w:rFonts w:eastAsia="Arial" w:cs="Calibri"/>
          <w:color w:val="1E1715"/>
          <w:spacing w:val="1"/>
        </w:rPr>
      </w:pPr>
      <w:r w:rsidRPr="00C26AC6">
        <w:rPr>
          <w:rFonts w:eastAsia="Arial" w:cs="Calibri"/>
          <w:color w:val="1E1715"/>
          <w:spacing w:val="1"/>
        </w:rPr>
        <w:t>Place:</w:t>
      </w:r>
      <w:r w:rsidRPr="00C26AC6">
        <w:rPr>
          <w:rFonts w:eastAsia="Arial" w:cs="Calibri"/>
          <w:color w:val="1E1715"/>
          <w:spacing w:val="1"/>
        </w:rPr>
        <w:tab/>
      </w:r>
      <w:r w:rsidRPr="00C26AC6">
        <w:rPr>
          <w:rFonts w:eastAsia="Arial" w:cs="Calibri"/>
          <w:color w:val="1E1715"/>
          <w:spacing w:val="1"/>
        </w:rPr>
        <w:tab/>
      </w:r>
      <w:r w:rsidRPr="00C26AC6">
        <w:rPr>
          <w:rFonts w:eastAsia="Arial" w:cs="Calibri"/>
          <w:color w:val="1E1715"/>
          <w:spacing w:val="1"/>
        </w:rPr>
        <w:tab/>
      </w:r>
      <w:r w:rsidRPr="00C26AC6">
        <w:rPr>
          <w:rFonts w:eastAsia="Arial" w:cs="Calibri"/>
          <w:color w:val="1E1715"/>
          <w:spacing w:val="1"/>
        </w:rPr>
        <w:tab/>
      </w:r>
      <w:r w:rsidRPr="00C26AC6">
        <w:rPr>
          <w:rFonts w:eastAsia="Arial" w:cs="Calibri"/>
          <w:color w:val="1E1715"/>
          <w:spacing w:val="1"/>
        </w:rPr>
        <w:tab/>
      </w:r>
      <w:r w:rsidRPr="00C26AC6">
        <w:rPr>
          <w:rFonts w:eastAsia="Arial" w:cs="Calibri"/>
          <w:color w:val="1E1715"/>
          <w:spacing w:val="1"/>
        </w:rPr>
        <w:tab/>
        <w:t xml:space="preserve">     </w:t>
      </w:r>
      <w:r w:rsidRPr="00C26AC6">
        <w:rPr>
          <w:rFonts w:eastAsia="Arial" w:cs="Calibri"/>
          <w:color w:val="1E1715"/>
          <w:spacing w:val="1"/>
        </w:rPr>
        <w:tab/>
      </w:r>
      <w:r w:rsidRPr="00C26AC6">
        <w:rPr>
          <w:rFonts w:eastAsia="Arial" w:cs="Calibri"/>
          <w:color w:val="1E1715"/>
          <w:spacing w:val="1"/>
        </w:rPr>
        <w:tab/>
      </w:r>
    </w:p>
    <w:p w14:paraId="55EE5A32" w14:textId="77777777" w:rsidR="00A7030E" w:rsidRPr="00C26AC6" w:rsidRDefault="00A7030E" w:rsidP="00A7030E">
      <w:pPr>
        <w:ind w:right="-603"/>
        <w:jc w:val="both"/>
        <w:rPr>
          <w:rFonts w:eastAsia="Arial" w:cs="Calibri"/>
          <w:color w:val="1E1715"/>
          <w:spacing w:val="1"/>
        </w:rPr>
      </w:pPr>
      <w:r w:rsidRPr="00C26AC6">
        <w:rPr>
          <w:rFonts w:eastAsia="Arial" w:cs="Calibri"/>
          <w:color w:val="1E1715"/>
          <w:spacing w:val="1"/>
        </w:rPr>
        <w:t>Date:</w:t>
      </w:r>
      <w:r w:rsidRPr="00C26AC6">
        <w:rPr>
          <w:rFonts w:eastAsia="Arial" w:cs="Calibri"/>
          <w:color w:val="1E1715"/>
          <w:spacing w:val="1"/>
        </w:rPr>
        <w:tab/>
      </w:r>
    </w:p>
    <w:p w14:paraId="340709EE" w14:textId="77777777" w:rsidR="00A7030E" w:rsidRPr="00C26AC6" w:rsidRDefault="00A7030E" w:rsidP="00A7030E">
      <w:pPr>
        <w:ind w:right="-603"/>
        <w:jc w:val="both"/>
        <w:rPr>
          <w:rFonts w:cs="Calibri"/>
          <w:b/>
          <w:u w:val="single"/>
        </w:rPr>
      </w:pPr>
    </w:p>
    <w:p w14:paraId="0D14BA2B" w14:textId="48644AA3" w:rsidR="00A7030E" w:rsidRPr="00C26AC6" w:rsidRDefault="00A7030E" w:rsidP="00A7030E">
      <w:pPr>
        <w:ind w:right="-603"/>
        <w:jc w:val="both"/>
        <w:rPr>
          <w:rFonts w:eastAsia="Arial" w:cs="Calibri"/>
          <w:color w:val="1E1715"/>
          <w:spacing w:val="1"/>
        </w:rPr>
      </w:pPr>
      <w:r w:rsidRPr="00C26AC6">
        <w:rPr>
          <w:rFonts w:cs="Calibri"/>
          <w:b/>
          <w:u w:val="single"/>
        </w:rPr>
        <w:t>Note</w:t>
      </w:r>
      <w:r w:rsidRPr="00C26AC6">
        <w:rPr>
          <w:rFonts w:cs="Calibri"/>
          <w:b/>
        </w:rPr>
        <w:t>: Please ensure that all the pages of Standard Undertaking should be signed by Designated</w:t>
      </w:r>
      <w:r w:rsidRPr="00C26AC6">
        <w:rPr>
          <w:rFonts w:cs="Calibri"/>
          <w:b/>
          <w:bCs/>
        </w:rPr>
        <w:t xml:space="preserve"> </w:t>
      </w:r>
      <w:r w:rsidR="007C4310" w:rsidRPr="00C26AC6">
        <w:rPr>
          <w:rFonts w:cs="Calibri"/>
          <w:b/>
          <w:bCs/>
        </w:rPr>
        <w:t>Partner</w:t>
      </w:r>
      <w:r w:rsidR="000D48B6" w:rsidRPr="00C26AC6">
        <w:rPr>
          <w:rFonts w:cs="Calibri"/>
          <w:b/>
          <w:bCs/>
        </w:rPr>
        <w:t>/ Managing Partner (as applicable)</w:t>
      </w:r>
    </w:p>
    <w:p w14:paraId="6F36BAC4" w14:textId="77777777" w:rsidR="00A7030E" w:rsidRPr="00C26AC6" w:rsidRDefault="00A7030E" w:rsidP="00A7030E">
      <w:pPr>
        <w:rPr>
          <w:rFonts w:eastAsia="Arial" w:cs="Calibri"/>
          <w:color w:val="1E1715"/>
          <w:spacing w:val="1"/>
        </w:rPr>
      </w:pPr>
    </w:p>
    <w:p w14:paraId="788390E4" w14:textId="79BE7028" w:rsidR="00A7030E" w:rsidRPr="00C26AC6" w:rsidRDefault="00A7030E" w:rsidP="00A7030E">
      <w:pPr>
        <w:jc w:val="center"/>
        <w:outlineLvl w:val="0"/>
        <w:rPr>
          <w:rFonts w:cs="Calibri"/>
          <w:b/>
        </w:rPr>
      </w:pPr>
      <w:r w:rsidRPr="00C26AC6">
        <w:rPr>
          <w:rFonts w:cs="Calibri"/>
          <w:b/>
        </w:rPr>
        <w:t>Annexure to Undertaking</w:t>
      </w:r>
    </w:p>
    <w:p w14:paraId="6A5A7C14" w14:textId="77777777" w:rsidR="00A7030E" w:rsidRPr="00C26AC6" w:rsidRDefault="00A7030E" w:rsidP="00A7030E">
      <w:pPr>
        <w:jc w:val="center"/>
        <w:outlineLvl w:val="0"/>
        <w:rPr>
          <w:rFonts w:cs="Calibri"/>
          <w:b/>
        </w:rPr>
      </w:pPr>
    </w:p>
    <w:tbl>
      <w:tblPr>
        <w:tblW w:w="10463"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1418"/>
        <w:gridCol w:w="850"/>
        <w:gridCol w:w="1418"/>
        <w:gridCol w:w="1662"/>
        <w:gridCol w:w="990"/>
        <w:gridCol w:w="1620"/>
        <w:gridCol w:w="900"/>
        <w:gridCol w:w="990"/>
      </w:tblGrid>
      <w:tr w:rsidR="00A7030E" w:rsidRPr="00C26AC6" w14:paraId="7CBF897D" w14:textId="77777777" w:rsidTr="003975E4">
        <w:trPr>
          <w:trHeight w:val="1133"/>
        </w:trPr>
        <w:tc>
          <w:tcPr>
            <w:tcW w:w="615" w:type="dxa"/>
            <w:shd w:val="clear" w:color="auto" w:fill="auto"/>
          </w:tcPr>
          <w:p w14:paraId="2C56F1D8" w14:textId="77777777" w:rsidR="00A7030E" w:rsidRPr="00C26AC6" w:rsidRDefault="00A7030E" w:rsidP="003975E4">
            <w:pPr>
              <w:jc w:val="center"/>
              <w:rPr>
                <w:rFonts w:cs="Calibri"/>
              </w:rPr>
            </w:pPr>
            <w:r w:rsidRPr="00C26AC6">
              <w:rPr>
                <w:rFonts w:cs="Calibri"/>
              </w:rPr>
              <w:t>Sr. No.</w:t>
            </w:r>
          </w:p>
        </w:tc>
        <w:tc>
          <w:tcPr>
            <w:tcW w:w="1418" w:type="dxa"/>
            <w:shd w:val="clear" w:color="auto" w:fill="auto"/>
          </w:tcPr>
          <w:p w14:paraId="1E88B87F" w14:textId="77777777" w:rsidR="00A7030E" w:rsidRPr="00C26AC6" w:rsidRDefault="00A7030E" w:rsidP="003975E4">
            <w:pPr>
              <w:jc w:val="center"/>
              <w:rPr>
                <w:rFonts w:cs="Calibri"/>
              </w:rPr>
            </w:pPr>
            <w:r w:rsidRPr="00C26AC6">
              <w:rPr>
                <w:rFonts w:cs="Calibri"/>
              </w:rPr>
              <w:t>Reference to Undertaking point no.</w:t>
            </w:r>
          </w:p>
        </w:tc>
        <w:tc>
          <w:tcPr>
            <w:tcW w:w="850" w:type="dxa"/>
            <w:shd w:val="clear" w:color="auto" w:fill="auto"/>
          </w:tcPr>
          <w:p w14:paraId="7E1AAF7B" w14:textId="77777777" w:rsidR="00A7030E" w:rsidRPr="00C26AC6" w:rsidRDefault="00A7030E" w:rsidP="003975E4">
            <w:pPr>
              <w:jc w:val="center"/>
              <w:rPr>
                <w:rFonts w:cs="Calibri"/>
              </w:rPr>
            </w:pPr>
            <w:r w:rsidRPr="00C26AC6">
              <w:rPr>
                <w:rFonts w:cs="Calibri"/>
              </w:rPr>
              <w:t>Month/ Year</w:t>
            </w:r>
          </w:p>
        </w:tc>
        <w:tc>
          <w:tcPr>
            <w:tcW w:w="1418" w:type="dxa"/>
            <w:shd w:val="clear" w:color="auto" w:fill="auto"/>
          </w:tcPr>
          <w:p w14:paraId="60CB0F99" w14:textId="77777777" w:rsidR="00A7030E" w:rsidRPr="00C26AC6" w:rsidRDefault="00A7030E" w:rsidP="003975E4">
            <w:pPr>
              <w:jc w:val="center"/>
              <w:rPr>
                <w:rFonts w:cs="Calibri"/>
              </w:rPr>
            </w:pPr>
            <w:r w:rsidRPr="00C26AC6">
              <w:rPr>
                <w:rFonts w:cs="Calibri"/>
              </w:rPr>
              <w:t>Details of violations / observations / matters requiring attention or action</w:t>
            </w:r>
          </w:p>
        </w:tc>
        <w:tc>
          <w:tcPr>
            <w:tcW w:w="1662" w:type="dxa"/>
            <w:shd w:val="clear" w:color="auto" w:fill="auto"/>
          </w:tcPr>
          <w:p w14:paraId="69223B9E" w14:textId="77777777" w:rsidR="00A7030E" w:rsidRPr="00C26AC6" w:rsidRDefault="00A7030E" w:rsidP="003975E4">
            <w:pPr>
              <w:jc w:val="center"/>
              <w:rPr>
                <w:rFonts w:cs="Calibri"/>
              </w:rPr>
            </w:pPr>
            <w:r w:rsidRPr="00C26AC6">
              <w:rPr>
                <w:rFonts w:cs="Calibri"/>
              </w:rPr>
              <w:t>Regulatory / Relevant Authority (FMC / SEBI / Exchange / Others**)</w:t>
            </w:r>
          </w:p>
        </w:tc>
        <w:tc>
          <w:tcPr>
            <w:tcW w:w="990" w:type="dxa"/>
            <w:shd w:val="clear" w:color="auto" w:fill="auto"/>
          </w:tcPr>
          <w:p w14:paraId="615610D6" w14:textId="77777777" w:rsidR="00A7030E" w:rsidRPr="00C26AC6" w:rsidRDefault="00A7030E" w:rsidP="003975E4">
            <w:pPr>
              <w:jc w:val="center"/>
              <w:rPr>
                <w:rFonts w:cs="Calibri"/>
              </w:rPr>
            </w:pPr>
            <w:r w:rsidRPr="00C26AC6">
              <w:rPr>
                <w:rFonts w:cs="Calibri"/>
              </w:rPr>
              <w:t>Action taken</w:t>
            </w:r>
          </w:p>
        </w:tc>
        <w:tc>
          <w:tcPr>
            <w:tcW w:w="1620" w:type="dxa"/>
            <w:shd w:val="clear" w:color="auto" w:fill="auto"/>
          </w:tcPr>
          <w:p w14:paraId="3DD0C5EC" w14:textId="77777777" w:rsidR="00A7030E" w:rsidRPr="00C26AC6" w:rsidRDefault="00A7030E" w:rsidP="003975E4">
            <w:pPr>
              <w:jc w:val="center"/>
              <w:rPr>
                <w:rFonts w:cs="Calibri"/>
              </w:rPr>
            </w:pPr>
            <w:r w:rsidRPr="00C26AC6">
              <w:rPr>
                <w:rFonts w:cs="Calibri"/>
              </w:rPr>
              <w:t>Corrective Steps taken by thereupon in respect of observations</w:t>
            </w:r>
          </w:p>
        </w:tc>
        <w:tc>
          <w:tcPr>
            <w:tcW w:w="900" w:type="dxa"/>
            <w:shd w:val="clear" w:color="auto" w:fill="auto"/>
          </w:tcPr>
          <w:p w14:paraId="0D45C2F5" w14:textId="77777777" w:rsidR="00A7030E" w:rsidRPr="00C26AC6" w:rsidRDefault="00A7030E" w:rsidP="003975E4">
            <w:pPr>
              <w:jc w:val="center"/>
              <w:rPr>
                <w:rFonts w:cs="Calibri"/>
              </w:rPr>
            </w:pPr>
            <w:r w:rsidRPr="00C26AC6">
              <w:rPr>
                <w:rFonts w:cs="Calibri"/>
              </w:rPr>
              <w:t>Status</w:t>
            </w:r>
          </w:p>
        </w:tc>
        <w:tc>
          <w:tcPr>
            <w:tcW w:w="990" w:type="dxa"/>
            <w:shd w:val="clear" w:color="auto" w:fill="auto"/>
          </w:tcPr>
          <w:p w14:paraId="4854EAC6" w14:textId="77777777" w:rsidR="00A7030E" w:rsidRPr="00C26AC6" w:rsidRDefault="00A7030E" w:rsidP="003975E4">
            <w:pPr>
              <w:jc w:val="center"/>
              <w:rPr>
                <w:rFonts w:cs="Calibri"/>
              </w:rPr>
            </w:pPr>
            <w:r w:rsidRPr="00C26AC6">
              <w:rPr>
                <w:rFonts w:cs="Calibri"/>
              </w:rPr>
              <w:t>Amount (if any)</w:t>
            </w:r>
          </w:p>
        </w:tc>
      </w:tr>
      <w:tr w:rsidR="00A7030E" w:rsidRPr="00C26AC6" w14:paraId="6303DE93" w14:textId="77777777" w:rsidTr="003975E4">
        <w:trPr>
          <w:trHeight w:val="216"/>
        </w:trPr>
        <w:tc>
          <w:tcPr>
            <w:tcW w:w="615" w:type="dxa"/>
            <w:shd w:val="clear" w:color="auto" w:fill="auto"/>
          </w:tcPr>
          <w:p w14:paraId="5B0A7F43" w14:textId="77777777" w:rsidR="00A7030E" w:rsidRPr="00C26AC6" w:rsidRDefault="00A7030E" w:rsidP="003975E4">
            <w:pPr>
              <w:rPr>
                <w:rFonts w:cs="Calibri"/>
              </w:rPr>
            </w:pPr>
          </w:p>
        </w:tc>
        <w:tc>
          <w:tcPr>
            <w:tcW w:w="1418" w:type="dxa"/>
            <w:shd w:val="clear" w:color="auto" w:fill="auto"/>
          </w:tcPr>
          <w:p w14:paraId="3CC11B1C" w14:textId="77777777" w:rsidR="00A7030E" w:rsidRPr="00C26AC6" w:rsidRDefault="00A7030E" w:rsidP="003975E4">
            <w:pPr>
              <w:rPr>
                <w:rFonts w:cs="Calibri"/>
              </w:rPr>
            </w:pPr>
          </w:p>
        </w:tc>
        <w:tc>
          <w:tcPr>
            <w:tcW w:w="850" w:type="dxa"/>
            <w:shd w:val="clear" w:color="auto" w:fill="auto"/>
          </w:tcPr>
          <w:p w14:paraId="5739DEFB" w14:textId="77777777" w:rsidR="00A7030E" w:rsidRPr="00C26AC6" w:rsidRDefault="00A7030E" w:rsidP="003975E4">
            <w:pPr>
              <w:rPr>
                <w:rFonts w:cs="Calibri"/>
              </w:rPr>
            </w:pPr>
          </w:p>
        </w:tc>
        <w:tc>
          <w:tcPr>
            <w:tcW w:w="1418" w:type="dxa"/>
            <w:shd w:val="clear" w:color="auto" w:fill="auto"/>
          </w:tcPr>
          <w:p w14:paraId="622C2CE8" w14:textId="77777777" w:rsidR="00A7030E" w:rsidRPr="00C26AC6" w:rsidRDefault="00A7030E" w:rsidP="003975E4">
            <w:pPr>
              <w:rPr>
                <w:rFonts w:cs="Calibri"/>
              </w:rPr>
            </w:pPr>
          </w:p>
        </w:tc>
        <w:tc>
          <w:tcPr>
            <w:tcW w:w="1662" w:type="dxa"/>
            <w:shd w:val="clear" w:color="auto" w:fill="auto"/>
          </w:tcPr>
          <w:p w14:paraId="53C3A56F" w14:textId="77777777" w:rsidR="00A7030E" w:rsidRPr="00C26AC6" w:rsidRDefault="00A7030E" w:rsidP="003975E4">
            <w:pPr>
              <w:rPr>
                <w:rFonts w:cs="Calibri"/>
              </w:rPr>
            </w:pPr>
          </w:p>
        </w:tc>
        <w:tc>
          <w:tcPr>
            <w:tcW w:w="990" w:type="dxa"/>
            <w:shd w:val="clear" w:color="auto" w:fill="auto"/>
          </w:tcPr>
          <w:p w14:paraId="13AE7569" w14:textId="77777777" w:rsidR="00A7030E" w:rsidRPr="00C26AC6" w:rsidRDefault="00A7030E" w:rsidP="003975E4">
            <w:pPr>
              <w:rPr>
                <w:rFonts w:cs="Calibri"/>
              </w:rPr>
            </w:pPr>
          </w:p>
        </w:tc>
        <w:tc>
          <w:tcPr>
            <w:tcW w:w="1620" w:type="dxa"/>
            <w:shd w:val="clear" w:color="auto" w:fill="auto"/>
          </w:tcPr>
          <w:p w14:paraId="26DAE7B5" w14:textId="77777777" w:rsidR="00A7030E" w:rsidRPr="00C26AC6" w:rsidRDefault="00A7030E" w:rsidP="003975E4">
            <w:pPr>
              <w:rPr>
                <w:rFonts w:cs="Calibri"/>
              </w:rPr>
            </w:pPr>
          </w:p>
        </w:tc>
        <w:tc>
          <w:tcPr>
            <w:tcW w:w="900" w:type="dxa"/>
            <w:shd w:val="clear" w:color="auto" w:fill="auto"/>
          </w:tcPr>
          <w:p w14:paraId="36F7C4D3" w14:textId="77777777" w:rsidR="00A7030E" w:rsidRPr="00C26AC6" w:rsidRDefault="00A7030E" w:rsidP="003975E4">
            <w:pPr>
              <w:rPr>
                <w:rFonts w:cs="Calibri"/>
              </w:rPr>
            </w:pPr>
          </w:p>
        </w:tc>
        <w:tc>
          <w:tcPr>
            <w:tcW w:w="990" w:type="dxa"/>
            <w:shd w:val="clear" w:color="auto" w:fill="auto"/>
          </w:tcPr>
          <w:p w14:paraId="5A46A3B9" w14:textId="77777777" w:rsidR="00A7030E" w:rsidRPr="00C26AC6" w:rsidRDefault="00A7030E" w:rsidP="003975E4">
            <w:pPr>
              <w:rPr>
                <w:rFonts w:cs="Calibri"/>
              </w:rPr>
            </w:pPr>
          </w:p>
        </w:tc>
      </w:tr>
      <w:tr w:rsidR="00A7030E" w:rsidRPr="00C26AC6" w14:paraId="1212B151" w14:textId="77777777" w:rsidTr="003975E4">
        <w:trPr>
          <w:trHeight w:val="226"/>
        </w:trPr>
        <w:tc>
          <w:tcPr>
            <w:tcW w:w="615" w:type="dxa"/>
            <w:shd w:val="clear" w:color="auto" w:fill="auto"/>
          </w:tcPr>
          <w:p w14:paraId="267E9C99" w14:textId="77777777" w:rsidR="00A7030E" w:rsidRPr="00C26AC6" w:rsidRDefault="00A7030E" w:rsidP="003975E4">
            <w:pPr>
              <w:rPr>
                <w:rFonts w:cs="Calibri"/>
              </w:rPr>
            </w:pPr>
          </w:p>
        </w:tc>
        <w:tc>
          <w:tcPr>
            <w:tcW w:w="1418" w:type="dxa"/>
            <w:shd w:val="clear" w:color="auto" w:fill="auto"/>
          </w:tcPr>
          <w:p w14:paraId="624A6256" w14:textId="77777777" w:rsidR="00A7030E" w:rsidRPr="00C26AC6" w:rsidRDefault="00A7030E" w:rsidP="003975E4">
            <w:pPr>
              <w:rPr>
                <w:rFonts w:cs="Calibri"/>
              </w:rPr>
            </w:pPr>
          </w:p>
        </w:tc>
        <w:tc>
          <w:tcPr>
            <w:tcW w:w="850" w:type="dxa"/>
            <w:shd w:val="clear" w:color="auto" w:fill="auto"/>
          </w:tcPr>
          <w:p w14:paraId="5AAB6564" w14:textId="77777777" w:rsidR="00A7030E" w:rsidRPr="00C26AC6" w:rsidRDefault="00A7030E" w:rsidP="003975E4">
            <w:pPr>
              <w:rPr>
                <w:rFonts w:cs="Calibri"/>
              </w:rPr>
            </w:pPr>
          </w:p>
        </w:tc>
        <w:tc>
          <w:tcPr>
            <w:tcW w:w="1418" w:type="dxa"/>
            <w:shd w:val="clear" w:color="auto" w:fill="auto"/>
          </w:tcPr>
          <w:p w14:paraId="7C5D9999" w14:textId="77777777" w:rsidR="00A7030E" w:rsidRPr="00C26AC6" w:rsidRDefault="00A7030E" w:rsidP="003975E4">
            <w:pPr>
              <w:rPr>
                <w:rFonts w:cs="Calibri"/>
              </w:rPr>
            </w:pPr>
          </w:p>
        </w:tc>
        <w:tc>
          <w:tcPr>
            <w:tcW w:w="1662" w:type="dxa"/>
            <w:shd w:val="clear" w:color="auto" w:fill="auto"/>
          </w:tcPr>
          <w:p w14:paraId="2DDA6E7B" w14:textId="77777777" w:rsidR="00A7030E" w:rsidRPr="00C26AC6" w:rsidRDefault="00A7030E" w:rsidP="003975E4">
            <w:pPr>
              <w:rPr>
                <w:rFonts w:cs="Calibri"/>
              </w:rPr>
            </w:pPr>
          </w:p>
        </w:tc>
        <w:tc>
          <w:tcPr>
            <w:tcW w:w="990" w:type="dxa"/>
            <w:shd w:val="clear" w:color="auto" w:fill="auto"/>
          </w:tcPr>
          <w:p w14:paraId="2FCD2DBD" w14:textId="77777777" w:rsidR="00A7030E" w:rsidRPr="00C26AC6" w:rsidRDefault="00A7030E" w:rsidP="003975E4">
            <w:pPr>
              <w:rPr>
                <w:rFonts w:cs="Calibri"/>
              </w:rPr>
            </w:pPr>
          </w:p>
        </w:tc>
        <w:tc>
          <w:tcPr>
            <w:tcW w:w="1620" w:type="dxa"/>
            <w:shd w:val="clear" w:color="auto" w:fill="auto"/>
          </w:tcPr>
          <w:p w14:paraId="6D608951" w14:textId="77777777" w:rsidR="00A7030E" w:rsidRPr="00C26AC6" w:rsidRDefault="00A7030E" w:rsidP="003975E4">
            <w:pPr>
              <w:rPr>
                <w:rFonts w:cs="Calibri"/>
              </w:rPr>
            </w:pPr>
          </w:p>
        </w:tc>
        <w:tc>
          <w:tcPr>
            <w:tcW w:w="900" w:type="dxa"/>
            <w:shd w:val="clear" w:color="auto" w:fill="auto"/>
          </w:tcPr>
          <w:p w14:paraId="2B80EA94" w14:textId="77777777" w:rsidR="00A7030E" w:rsidRPr="00C26AC6" w:rsidRDefault="00A7030E" w:rsidP="003975E4">
            <w:pPr>
              <w:rPr>
                <w:rFonts w:cs="Calibri"/>
              </w:rPr>
            </w:pPr>
          </w:p>
        </w:tc>
        <w:tc>
          <w:tcPr>
            <w:tcW w:w="990" w:type="dxa"/>
            <w:shd w:val="clear" w:color="auto" w:fill="auto"/>
          </w:tcPr>
          <w:p w14:paraId="0BB3F6E0" w14:textId="77777777" w:rsidR="00A7030E" w:rsidRPr="00C26AC6" w:rsidRDefault="00A7030E" w:rsidP="003975E4">
            <w:pPr>
              <w:rPr>
                <w:rFonts w:cs="Calibri"/>
              </w:rPr>
            </w:pPr>
          </w:p>
        </w:tc>
      </w:tr>
      <w:tr w:rsidR="00A7030E" w:rsidRPr="00C26AC6" w14:paraId="2222785C" w14:textId="77777777" w:rsidTr="003975E4">
        <w:trPr>
          <w:trHeight w:val="226"/>
        </w:trPr>
        <w:tc>
          <w:tcPr>
            <w:tcW w:w="615" w:type="dxa"/>
            <w:shd w:val="clear" w:color="auto" w:fill="auto"/>
          </w:tcPr>
          <w:p w14:paraId="72291DE8" w14:textId="77777777" w:rsidR="00A7030E" w:rsidRPr="00C26AC6" w:rsidRDefault="00A7030E" w:rsidP="003975E4">
            <w:pPr>
              <w:rPr>
                <w:rFonts w:cs="Calibri"/>
              </w:rPr>
            </w:pPr>
          </w:p>
        </w:tc>
        <w:tc>
          <w:tcPr>
            <w:tcW w:w="1418" w:type="dxa"/>
            <w:shd w:val="clear" w:color="auto" w:fill="auto"/>
          </w:tcPr>
          <w:p w14:paraId="2E6D30F0" w14:textId="77777777" w:rsidR="00A7030E" w:rsidRPr="00C26AC6" w:rsidRDefault="00A7030E" w:rsidP="003975E4">
            <w:pPr>
              <w:rPr>
                <w:rFonts w:cs="Calibri"/>
              </w:rPr>
            </w:pPr>
          </w:p>
        </w:tc>
        <w:tc>
          <w:tcPr>
            <w:tcW w:w="850" w:type="dxa"/>
            <w:shd w:val="clear" w:color="auto" w:fill="auto"/>
          </w:tcPr>
          <w:p w14:paraId="2DFB3125" w14:textId="77777777" w:rsidR="00A7030E" w:rsidRPr="00C26AC6" w:rsidRDefault="00A7030E" w:rsidP="003975E4">
            <w:pPr>
              <w:rPr>
                <w:rFonts w:cs="Calibri"/>
              </w:rPr>
            </w:pPr>
          </w:p>
        </w:tc>
        <w:tc>
          <w:tcPr>
            <w:tcW w:w="1418" w:type="dxa"/>
            <w:shd w:val="clear" w:color="auto" w:fill="auto"/>
          </w:tcPr>
          <w:p w14:paraId="189916A2" w14:textId="77777777" w:rsidR="00A7030E" w:rsidRPr="00C26AC6" w:rsidRDefault="00A7030E" w:rsidP="003975E4">
            <w:pPr>
              <w:rPr>
                <w:rFonts w:cs="Calibri"/>
              </w:rPr>
            </w:pPr>
          </w:p>
        </w:tc>
        <w:tc>
          <w:tcPr>
            <w:tcW w:w="1662" w:type="dxa"/>
            <w:shd w:val="clear" w:color="auto" w:fill="auto"/>
          </w:tcPr>
          <w:p w14:paraId="4406158D" w14:textId="77777777" w:rsidR="00A7030E" w:rsidRPr="00C26AC6" w:rsidRDefault="00A7030E" w:rsidP="003975E4">
            <w:pPr>
              <w:rPr>
                <w:rFonts w:cs="Calibri"/>
              </w:rPr>
            </w:pPr>
          </w:p>
        </w:tc>
        <w:tc>
          <w:tcPr>
            <w:tcW w:w="990" w:type="dxa"/>
            <w:shd w:val="clear" w:color="auto" w:fill="auto"/>
          </w:tcPr>
          <w:p w14:paraId="38758DC0" w14:textId="77777777" w:rsidR="00A7030E" w:rsidRPr="00C26AC6" w:rsidRDefault="00A7030E" w:rsidP="003975E4">
            <w:pPr>
              <w:rPr>
                <w:rFonts w:cs="Calibri"/>
              </w:rPr>
            </w:pPr>
          </w:p>
        </w:tc>
        <w:tc>
          <w:tcPr>
            <w:tcW w:w="1620" w:type="dxa"/>
            <w:shd w:val="clear" w:color="auto" w:fill="auto"/>
          </w:tcPr>
          <w:p w14:paraId="10CBDC30" w14:textId="77777777" w:rsidR="00A7030E" w:rsidRPr="00C26AC6" w:rsidRDefault="00A7030E" w:rsidP="003975E4">
            <w:pPr>
              <w:rPr>
                <w:rFonts w:cs="Calibri"/>
              </w:rPr>
            </w:pPr>
          </w:p>
        </w:tc>
        <w:tc>
          <w:tcPr>
            <w:tcW w:w="900" w:type="dxa"/>
            <w:shd w:val="clear" w:color="auto" w:fill="auto"/>
          </w:tcPr>
          <w:p w14:paraId="77CAE451" w14:textId="77777777" w:rsidR="00A7030E" w:rsidRPr="00C26AC6" w:rsidRDefault="00A7030E" w:rsidP="003975E4">
            <w:pPr>
              <w:rPr>
                <w:rFonts w:cs="Calibri"/>
              </w:rPr>
            </w:pPr>
          </w:p>
        </w:tc>
        <w:tc>
          <w:tcPr>
            <w:tcW w:w="990" w:type="dxa"/>
            <w:shd w:val="clear" w:color="auto" w:fill="auto"/>
          </w:tcPr>
          <w:p w14:paraId="3DA5F12F" w14:textId="77777777" w:rsidR="00A7030E" w:rsidRPr="00C26AC6" w:rsidRDefault="00A7030E" w:rsidP="003975E4">
            <w:pPr>
              <w:rPr>
                <w:rFonts w:cs="Calibri"/>
              </w:rPr>
            </w:pPr>
          </w:p>
        </w:tc>
      </w:tr>
    </w:tbl>
    <w:p w14:paraId="1F70248F" w14:textId="77777777" w:rsidR="00A7030E" w:rsidRPr="00C26AC6" w:rsidRDefault="00A7030E" w:rsidP="00A7030E">
      <w:pPr>
        <w:jc w:val="both"/>
        <w:rPr>
          <w:rFonts w:cs="Calibri"/>
        </w:rPr>
      </w:pPr>
      <w:r w:rsidRPr="00C26AC6">
        <w:rPr>
          <w:rFonts w:cs="Calibri"/>
        </w:rPr>
        <w:t>**Other relevant authorities for e.g. EoW / CBI / Tax Departments, FIU, etc.</w:t>
      </w:r>
    </w:p>
    <w:p w14:paraId="2C375233" w14:textId="77777777" w:rsidR="00A7030E" w:rsidRPr="00C26AC6" w:rsidRDefault="00A7030E" w:rsidP="00A7030E">
      <w:pPr>
        <w:ind w:hanging="810"/>
        <w:rPr>
          <w:rFonts w:cs="Calibri"/>
        </w:rPr>
      </w:pPr>
      <w:r w:rsidRPr="00C26AC6">
        <w:rPr>
          <w:rFonts w:cs="Calibri"/>
        </w:rPr>
        <w:tab/>
      </w:r>
    </w:p>
    <w:p w14:paraId="6159369B" w14:textId="77777777" w:rsidR="00A7030E" w:rsidRPr="00C26AC6" w:rsidRDefault="00A7030E" w:rsidP="00A7030E">
      <w:pPr>
        <w:ind w:hanging="810"/>
        <w:rPr>
          <w:rFonts w:cs="Calibri"/>
        </w:rPr>
      </w:pPr>
    </w:p>
    <w:p w14:paraId="3690CE79" w14:textId="77777777" w:rsidR="00A7030E" w:rsidRPr="00C26AC6" w:rsidRDefault="00A7030E" w:rsidP="00A7030E">
      <w:pPr>
        <w:rPr>
          <w:rFonts w:cs="Calibri"/>
        </w:rPr>
      </w:pPr>
      <w:r w:rsidRPr="00C26AC6">
        <w:rPr>
          <w:rFonts w:cs="Calibri"/>
        </w:rPr>
        <w:t>_________________________________________</w:t>
      </w:r>
    </w:p>
    <w:p w14:paraId="5D134C74" w14:textId="76773215" w:rsidR="00A7030E" w:rsidRPr="00C26AC6" w:rsidRDefault="000D48B6" w:rsidP="00C26AC6">
      <w:pPr>
        <w:ind w:right="-423"/>
        <w:rPr>
          <w:rFonts w:asciiTheme="minorHAnsi" w:hAnsiTheme="minorHAnsi" w:cs="Calibri"/>
          <w:spacing w:val="-1"/>
        </w:rPr>
      </w:pPr>
      <w:r w:rsidRPr="00C26AC6">
        <w:rPr>
          <w:rFonts w:cs="Calibri"/>
          <w:bCs/>
        </w:rPr>
        <w:t>Signature of Designated Partner/Managing Partner (as applicable) under rubber stamp</w:t>
      </w:r>
      <w:r w:rsidR="00A7030E" w:rsidRPr="00C26AC6">
        <w:rPr>
          <w:rFonts w:asciiTheme="minorHAnsi" w:hAnsiTheme="minorHAnsi" w:cs="Calibri"/>
          <w:spacing w:val="-1"/>
        </w:rPr>
        <w:br w:type="page"/>
      </w:r>
    </w:p>
    <w:p w14:paraId="163FE94B" w14:textId="41C4245D" w:rsidR="00445BCC" w:rsidRPr="00C26AC6" w:rsidRDefault="00CD43F1" w:rsidP="00B51D47">
      <w:pPr>
        <w:widowControl/>
        <w:jc w:val="right"/>
        <w:rPr>
          <w:rFonts w:asciiTheme="minorHAnsi" w:hAnsiTheme="minorHAnsi" w:cstheme="minorHAnsi"/>
          <w:b/>
          <w:bCs/>
          <w:spacing w:val="-1"/>
        </w:rPr>
      </w:pPr>
      <w:r w:rsidRPr="00C26AC6">
        <w:rPr>
          <w:rFonts w:asciiTheme="minorHAnsi" w:hAnsiTheme="minorHAnsi"/>
          <w:b/>
        </w:rPr>
        <w:t>CSHL</w:t>
      </w:r>
      <w:r w:rsidR="00445BCC" w:rsidRPr="00C26AC6">
        <w:rPr>
          <w:rFonts w:asciiTheme="minorHAnsi" w:hAnsiTheme="minorHAnsi"/>
          <w:b/>
        </w:rPr>
        <w:t>-</w:t>
      </w:r>
      <w:r w:rsidR="008F509D" w:rsidRPr="00C26AC6">
        <w:rPr>
          <w:rFonts w:asciiTheme="minorHAnsi" w:hAnsiTheme="minorHAnsi"/>
          <w:b/>
        </w:rPr>
        <w:t>5</w:t>
      </w:r>
    </w:p>
    <w:p w14:paraId="2CE5A1A3" w14:textId="77777777" w:rsidR="00445BCC" w:rsidRPr="00C26AC6" w:rsidRDefault="00445BCC" w:rsidP="00B51D47">
      <w:pPr>
        <w:pStyle w:val="Default"/>
        <w:jc w:val="center"/>
        <w:rPr>
          <w:rFonts w:asciiTheme="minorHAnsi" w:hAnsiTheme="minorHAnsi" w:cs="Calibri"/>
          <w:b/>
          <w:bCs/>
          <w:color w:val="auto"/>
          <w:sz w:val="22"/>
          <w:szCs w:val="22"/>
        </w:rPr>
      </w:pPr>
      <w:r w:rsidRPr="00C26AC6">
        <w:rPr>
          <w:rFonts w:asciiTheme="minorHAnsi" w:hAnsiTheme="minorHAnsi" w:cs="Calibri"/>
          <w:b/>
          <w:bCs/>
          <w:color w:val="auto"/>
          <w:sz w:val="22"/>
          <w:szCs w:val="22"/>
        </w:rPr>
        <w:t>UNDERTAKING FROM ALL THE PARTNERS AUTHORIZING THE DESIGNATED PARTNER</w:t>
      </w:r>
    </w:p>
    <w:p w14:paraId="656374BE" w14:textId="77777777" w:rsidR="00445BCC" w:rsidRPr="00C26AC6" w:rsidRDefault="00445BCC" w:rsidP="00B51D47">
      <w:pPr>
        <w:pStyle w:val="Default"/>
        <w:jc w:val="both"/>
        <w:rPr>
          <w:rFonts w:asciiTheme="minorHAnsi" w:hAnsiTheme="minorHAnsi" w:cs="Calibri"/>
          <w:b/>
          <w:bCs/>
          <w:color w:val="auto"/>
          <w:sz w:val="22"/>
          <w:szCs w:val="22"/>
        </w:rPr>
      </w:pPr>
    </w:p>
    <w:p w14:paraId="33828075" w14:textId="77777777" w:rsidR="00445BCC" w:rsidRPr="00C26AC6" w:rsidRDefault="00445BCC" w:rsidP="00B51D47">
      <w:pPr>
        <w:pStyle w:val="Default"/>
        <w:jc w:val="right"/>
        <w:rPr>
          <w:rFonts w:asciiTheme="minorHAnsi" w:hAnsiTheme="minorHAnsi" w:cs="Calibri"/>
          <w:color w:val="auto"/>
          <w:sz w:val="22"/>
          <w:szCs w:val="22"/>
        </w:rPr>
      </w:pPr>
      <w:r w:rsidRPr="00C26AC6">
        <w:rPr>
          <w:rFonts w:asciiTheme="minorHAnsi" w:hAnsiTheme="minorHAnsi" w:cs="Calibri"/>
          <w:color w:val="auto"/>
          <w:sz w:val="22"/>
          <w:szCs w:val="22"/>
        </w:rPr>
        <w:t xml:space="preserve">Date: ____________  </w:t>
      </w:r>
    </w:p>
    <w:p w14:paraId="3086C8DE" w14:textId="77777777" w:rsidR="00445BCC" w:rsidRPr="00C26AC6" w:rsidRDefault="00445BCC" w:rsidP="00B51D47">
      <w:pPr>
        <w:pStyle w:val="Default"/>
        <w:jc w:val="both"/>
        <w:rPr>
          <w:rFonts w:asciiTheme="minorHAnsi" w:hAnsiTheme="minorHAnsi" w:cs="Calibri"/>
          <w:color w:val="auto"/>
          <w:sz w:val="22"/>
          <w:szCs w:val="22"/>
        </w:rPr>
      </w:pPr>
    </w:p>
    <w:p w14:paraId="3DD4C79D" w14:textId="77777777" w:rsidR="00445BCC" w:rsidRPr="00C26AC6" w:rsidRDefault="00445BCC" w:rsidP="00B51D47">
      <w:pPr>
        <w:jc w:val="both"/>
        <w:rPr>
          <w:rFonts w:asciiTheme="minorHAnsi" w:hAnsiTheme="minorHAnsi" w:cs="Calibri"/>
        </w:rPr>
      </w:pPr>
      <w:r w:rsidRPr="00C26AC6">
        <w:rPr>
          <w:rFonts w:asciiTheme="minorHAnsi" w:hAnsiTheme="minorHAnsi" w:cs="Calibri"/>
          <w:b/>
          <w:spacing w:val="-1"/>
        </w:rPr>
        <w:t>To,</w:t>
      </w:r>
    </w:p>
    <w:p w14:paraId="72648F0C" w14:textId="77777777" w:rsidR="00D97869" w:rsidRPr="00C26AC6" w:rsidRDefault="00D97869" w:rsidP="00D97869">
      <w:pPr>
        <w:pStyle w:val="Default"/>
        <w:spacing w:line="276" w:lineRule="auto"/>
        <w:rPr>
          <w:rFonts w:ascii="Arial" w:eastAsia="Calibri" w:hAnsi="Arial" w:cs="Arial"/>
          <w:color w:val="auto"/>
          <w:sz w:val="20"/>
          <w:szCs w:val="20"/>
        </w:rPr>
      </w:pPr>
      <w:r w:rsidRPr="00C26AC6">
        <w:rPr>
          <w:rFonts w:ascii="Arial" w:eastAsia="Calibri" w:hAnsi="Arial" w:cs="Arial"/>
          <w:color w:val="auto"/>
          <w:sz w:val="20"/>
          <w:szCs w:val="20"/>
        </w:rPr>
        <w:t>The Membership Department</w:t>
      </w:r>
    </w:p>
    <w:p w14:paraId="16D0B30D" w14:textId="77777777" w:rsidR="00D97869" w:rsidRPr="00C26AC6" w:rsidRDefault="00D97869" w:rsidP="00D97869">
      <w:pPr>
        <w:pStyle w:val="Default"/>
        <w:spacing w:line="276" w:lineRule="auto"/>
        <w:jc w:val="both"/>
        <w:rPr>
          <w:rFonts w:ascii="Arial" w:eastAsia="Calibri" w:hAnsi="Arial" w:cs="Arial"/>
          <w:color w:val="auto"/>
          <w:sz w:val="20"/>
          <w:szCs w:val="20"/>
        </w:rPr>
      </w:pPr>
      <w:r w:rsidRPr="00C26AC6">
        <w:rPr>
          <w:rFonts w:ascii="Arial" w:eastAsia="Calibri" w:hAnsi="Arial" w:cs="Arial"/>
          <w:color w:val="auto"/>
          <w:sz w:val="20"/>
          <w:szCs w:val="20"/>
        </w:rPr>
        <w:t>National Commodity &amp; Derivatives Exchange Limited (NCDEX)/ National Commodity Clearing Limited (NCCL)</w:t>
      </w:r>
    </w:p>
    <w:p w14:paraId="5F71BE95" w14:textId="77777777" w:rsidR="00D97869" w:rsidRPr="00C26AC6" w:rsidRDefault="00D97869" w:rsidP="00D97869">
      <w:pPr>
        <w:pStyle w:val="Default"/>
        <w:spacing w:line="276" w:lineRule="auto"/>
        <w:jc w:val="both"/>
        <w:rPr>
          <w:rFonts w:ascii="Arial" w:eastAsia="Calibri" w:hAnsi="Arial" w:cs="Arial"/>
          <w:color w:val="auto"/>
          <w:sz w:val="20"/>
          <w:szCs w:val="20"/>
        </w:rPr>
      </w:pPr>
      <w:r w:rsidRPr="00C26AC6">
        <w:rPr>
          <w:rFonts w:ascii="Arial" w:eastAsia="Calibri" w:hAnsi="Arial" w:cs="Arial"/>
          <w:color w:val="auto"/>
          <w:sz w:val="20"/>
          <w:szCs w:val="20"/>
        </w:rPr>
        <w:t>1st Floor, Akruti Corporate Park</w:t>
      </w:r>
      <w:r w:rsidRPr="00C26AC6" w:rsidDel="00825C88">
        <w:rPr>
          <w:rFonts w:ascii="Arial" w:eastAsia="Calibri" w:hAnsi="Arial" w:cs="Arial"/>
          <w:color w:val="auto"/>
          <w:sz w:val="20"/>
          <w:szCs w:val="20"/>
        </w:rPr>
        <w:t xml:space="preserve"> </w:t>
      </w:r>
      <w:r w:rsidRPr="00C26AC6">
        <w:rPr>
          <w:rFonts w:ascii="Arial" w:eastAsia="Calibri" w:hAnsi="Arial" w:cs="Arial"/>
          <w:color w:val="auto"/>
          <w:sz w:val="20"/>
          <w:szCs w:val="20"/>
        </w:rPr>
        <w:t>,</w:t>
      </w:r>
    </w:p>
    <w:p w14:paraId="29A93133" w14:textId="77777777" w:rsidR="00D97869" w:rsidRPr="00C26AC6" w:rsidRDefault="00D97869" w:rsidP="00D97869">
      <w:pPr>
        <w:pStyle w:val="Default"/>
        <w:spacing w:line="276" w:lineRule="auto"/>
        <w:jc w:val="both"/>
        <w:rPr>
          <w:rFonts w:ascii="Arial" w:eastAsia="Calibri" w:hAnsi="Arial" w:cs="Arial"/>
          <w:color w:val="auto"/>
          <w:sz w:val="20"/>
          <w:szCs w:val="20"/>
        </w:rPr>
      </w:pPr>
      <w:r w:rsidRPr="00C26AC6">
        <w:rPr>
          <w:rFonts w:ascii="Arial" w:eastAsia="Calibri" w:hAnsi="Arial" w:cs="Arial"/>
          <w:color w:val="auto"/>
          <w:sz w:val="20"/>
          <w:szCs w:val="20"/>
        </w:rPr>
        <w:t>LBS Marg, Kanjur Marg (W)</w:t>
      </w:r>
    </w:p>
    <w:p w14:paraId="5AD1278D" w14:textId="77777777" w:rsidR="00D97869" w:rsidRPr="00C26AC6" w:rsidRDefault="00D97869" w:rsidP="00D97869">
      <w:pPr>
        <w:pStyle w:val="Default"/>
        <w:spacing w:line="276" w:lineRule="auto"/>
        <w:jc w:val="both"/>
        <w:rPr>
          <w:rFonts w:ascii="Arial" w:eastAsia="Calibri" w:hAnsi="Arial" w:cs="Arial"/>
          <w:color w:val="auto"/>
          <w:sz w:val="20"/>
          <w:szCs w:val="20"/>
        </w:rPr>
      </w:pPr>
      <w:r w:rsidRPr="00C26AC6">
        <w:rPr>
          <w:rFonts w:ascii="Arial" w:eastAsia="Calibri" w:hAnsi="Arial" w:cs="Arial"/>
          <w:color w:val="auto"/>
          <w:sz w:val="20"/>
          <w:szCs w:val="20"/>
        </w:rPr>
        <w:t>Mumbai- 400078</w:t>
      </w:r>
    </w:p>
    <w:p w14:paraId="7BD91DB2" w14:textId="2B21EF6D" w:rsidR="00223E7A" w:rsidRPr="00C26AC6" w:rsidRDefault="00223E7A" w:rsidP="00223E7A">
      <w:pPr>
        <w:pStyle w:val="BodyText"/>
        <w:ind w:left="0" w:right="1447"/>
        <w:jc w:val="both"/>
        <w:rPr>
          <w:rFonts w:cs="Calibri Light"/>
        </w:rPr>
      </w:pPr>
    </w:p>
    <w:p w14:paraId="30A2E49A" w14:textId="77777777" w:rsidR="00445BCC" w:rsidRPr="00C26AC6" w:rsidRDefault="00445BCC" w:rsidP="00B51D47">
      <w:pPr>
        <w:jc w:val="both"/>
        <w:rPr>
          <w:rFonts w:asciiTheme="minorHAnsi" w:hAnsiTheme="minorHAnsi" w:cstheme="minorHAnsi"/>
          <w:spacing w:val="-1"/>
        </w:rPr>
      </w:pPr>
    </w:p>
    <w:p w14:paraId="7428AFA6" w14:textId="77777777" w:rsidR="00445BCC" w:rsidRPr="00C26AC6" w:rsidRDefault="00445BCC" w:rsidP="00B51D47">
      <w:pPr>
        <w:pStyle w:val="Default"/>
        <w:jc w:val="both"/>
        <w:rPr>
          <w:rFonts w:asciiTheme="minorHAnsi" w:hAnsiTheme="minorHAnsi" w:cstheme="minorHAnsi"/>
          <w:color w:val="auto"/>
          <w:sz w:val="22"/>
          <w:szCs w:val="22"/>
        </w:rPr>
      </w:pPr>
      <w:r w:rsidRPr="00C26AC6">
        <w:rPr>
          <w:rFonts w:asciiTheme="minorHAnsi" w:hAnsiTheme="minorHAnsi" w:cstheme="minorHAnsi"/>
          <w:color w:val="auto"/>
          <w:sz w:val="22"/>
          <w:szCs w:val="22"/>
        </w:rPr>
        <w:t xml:space="preserve">Sir / Madam,  </w:t>
      </w:r>
    </w:p>
    <w:p w14:paraId="57E76CFD" w14:textId="77777777" w:rsidR="00445BCC" w:rsidRPr="00C26AC6" w:rsidRDefault="00445BCC" w:rsidP="00B51D47">
      <w:pPr>
        <w:pStyle w:val="Default"/>
        <w:jc w:val="both"/>
        <w:rPr>
          <w:rFonts w:asciiTheme="minorHAnsi" w:hAnsiTheme="minorHAnsi" w:cstheme="minorHAnsi"/>
          <w:color w:val="auto"/>
          <w:sz w:val="22"/>
          <w:szCs w:val="22"/>
        </w:rPr>
      </w:pPr>
    </w:p>
    <w:p w14:paraId="644CFF26" w14:textId="1681608E" w:rsidR="00445BCC" w:rsidRPr="00C26AC6" w:rsidRDefault="00445BCC" w:rsidP="00A33D89">
      <w:pPr>
        <w:jc w:val="both"/>
        <w:rPr>
          <w:rFonts w:asciiTheme="minorHAnsi" w:hAnsiTheme="minorHAnsi" w:cs="Calibri Light"/>
          <w:spacing w:val="-1"/>
        </w:rPr>
      </w:pPr>
      <w:r w:rsidRPr="00C26AC6">
        <w:rPr>
          <w:rFonts w:asciiTheme="minorHAnsi" w:hAnsiTheme="minorHAnsi" w:cs="Calibri"/>
          <w:spacing w:val="-1"/>
        </w:rPr>
        <w:t>We</w:t>
      </w:r>
      <w:r w:rsidRPr="00C26AC6">
        <w:rPr>
          <w:rFonts w:asciiTheme="minorHAnsi" w:hAnsiTheme="minorHAnsi" w:cs="Calibri"/>
          <w:spacing w:val="-1"/>
        </w:rPr>
        <w:softHyphen/>
      </w:r>
      <w:r w:rsidRPr="00C26AC6">
        <w:rPr>
          <w:rFonts w:asciiTheme="minorHAnsi" w:hAnsiTheme="minorHAnsi" w:cs="Calibri"/>
          <w:spacing w:val="-1"/>
        </w:rPr>
        <w:softHyphen/>
      </w:r>
      <w:r w:rsidR="003C4FE2" w:rsidRPr="00C26AC6">
        <w:rPr>
          <w:rFonts w:asciiTheme="minorHAnsi" w:hAnsiTheme="minorHAnsi" w:cs="Calibri"/>
          <w:spacing w:val="-1"/>
        </w:rPr>
        <w:t xml:space="preserve">, partners of </w:t>
      </w:r>
      <w:r w:rsidRPr="00C26AC6">
        <w:rPr>
          <w:rFonts w:asciiTheme="minorHAnsi" w:hAnsiTheme="minorHAnsi" w:cs="Calibri"/>
          <w:spacing w:val="-1"/>
        </w:rPr>
        <w:t xml:space="preserve">_______________ (Names of </w:t>
      </w:r>
      <w:r w:rsidR="003C4FE2" w:rsidRPr="00C26AC6">
        <w:rPr>
          <w:rFonts w:asciiTheme="minorHAnsi" w:hAnsiTheme="minorHAnsi" w:cs="Calibri"/>
          <w:spacing w:val="-1"/>
        </w:rPr>
        <w:t>Member</w:t>
      </w:r>
      <w:r w:rsidRPr="00C26AC6">
        <w:rPr>
          <w:rFonts w:asciiTheme="minorHAnsi" w:hAnsiTheme="minorHAnsi" w:cs="Calibri"/>
          <w:spacing w:val="-1"/>
        </w:rPr>
        <w:t>) hereby authorize Mr. / Ms. ______</w:t>
      </w:r>
      <w:r w:rsidR="003C4FE2" w:rsidRPr="00C26AC6">
        <w:rPr>
          <w:rFonts w:asciiTheme="minorHAnsi" w:hAnsiTheme="minorHAnsi" w:cs="Calibri"/>
          <w:spacing w:val="-1"/>
        </w:rPr>
        <w:t>and Mr. / Ms. ______</w:t>
      </w:r>
      <w:r w:rsidRPr="00C26AC6">
        <w:rPr>
          <w:rFonts w:asciiTheme="minorHAnsi" w:hAnsiTheme="minorHAnsi" w:cs="Calibri"/>
          <w:spacing w:val="-1"/>
        </w:rPr>
        <w:t xml:space="preserve"> </w:t>
      </w:r>
      <w:r w:rsidR="00C3504D" w:rsidRPr="00C26AC6">
        <w:rPr>
          <w:rFonts w:asciiTheme="minorHAnsi" w:hAnsiTheme="minorHAnsi" w:cs="Calibri"/>
          <w:spacing w:val="-1"/>
        </w:rPr>
        <w:t>(</w:t>
      </w:r>
      <w:r w:rsidRPr="00C26AC6">
        <w:rPr>
          <w:rFonts w:asciiTheme="minorHAnsi" w:hAnsiTheme="minorHAnsi" w:cs="Calibri"/>
          <w:spacing w:val="-1"/>
        </w:rPr>
        <w:t>Names of Designated Partners</w:t>
      </w:r>
      <w:r w:rsidR="000D48B6" w:rsidRPr="00C26AC6">
        <w:rPr>
          <w:rFonts w:asciiTheme="minorHAnsi" w:hAnsiTheme="minorHAnsi" w:cs="Calibri"/>
          <w:spacing w:val="-1"/>
        </w:rPr>
        <w:t>/Managing Partners</w:t>
      </w:r>
      <w:r w:rsidRPr="00C26AC6">
        <w:rPr>
          <w:rFonts w:asciiTheme="minorHAnsi" w:hAnsiTheme="minorHAnsi" w:cs="Calibri"/>
          <w:spacing w:val="-1"/>
        </w:rPr>
        <w:t>) to be the Designated Partners</w:t>
      </w:r>
      <w:r w:rsidR="000D48B6" w:rsidRPr="00C26AC6">
        <w:rPr>
          <w:rFonts w:asciiTheme="minorHAnsi" w:hAnsiTheme="minorHAnsi" w:cs="Calibri"/>
          <w:spacing w:val="-1"/>
        </w:rPr>
        <w:t>/Managing Partners</w:t>
      </w:r>
      <w:r w:rsidRPr="00C26AC6">
        <w:rPr>
          <w:rFonts w:asciiTheme="minorHAnsi" w:hAnsiTheme="minorHAnsi" w:cs="Calibri"/>
          <w:spacing w:val="-1"/>
        </w:rPr>
        <w:t xml:space="preserve"> of the Firm</w:t>
      </w:r>
      <w:r w:rsidR="000D48B6" w:rsidRPr="00C26AC6">
        <w:rPr>
          <w:rFonts w:asciiTheme="minorHAnsi" w:hAnsiTheme="minorHAnsi" w:cs="Calibri"/>
          <w:spacing w:val="-1"/>
        </w:rPr>
        <w:t>/LLP</w:t>
      </w:r>
      <w:r w:rsidRPr="00C26AC6">
        <w:rPr>
          <w:rFonts w:asciiTheme="minorHAnsi" w:hAnsiTheme="minorHAnsi" w:cs="Calibri"/>
          <w:spacing w:val="-1"/>
        </w:rPr>
        <w:t xml:space="preserve"> for all matters related to </w:t>
      </w:r>
      <w:r w:rsidR="000D48B6" w:rsidRPr="00C26AC6">
        <w:rPr>
          <w:rFonts w:asciiTheme="minorHAnsi" w:hAnsiTheme="minorHAnsi" w:cs="Calibri"/>
          <w:spacing w:val="-1"/>
        </w:rPr>
        <w:t xml:space="preserve"> &lt;Name of the </w:t>
      </w:r>
      <w:r w:rsidR="00223E7A" w:rsidRPr="00C26AC6">
        <w:rPr>
          <w:rFonts w:cs="Calibri"/>
          <w:b/>
        </w:rPr>
        <w:t>Exchange/Clearing Corporation</w:t>
      </w:r>
      <w:r w:rsidR="000D48B6" w:rsidRPr="00C26AC6">
        <w:rPr>
          <w:rFonts w:asciiTheme="minorHAnsi" w:hAnsiTheme="minorHAnsi" w:cs="Calibri"/>
          <w:spacing w:val="-1"/>
        </w:rPr>
        <w:t xml:space="preserve">) </w:t>
      </w:r>
      <w:r w:rsidR="00A33D89" w:rsidRPr="00C26AC6">
        <w:rPr>
          <w:rFonts w:asciiTheme="minorHAnsi" w:hAnsiTheme="minorHAnsi" w:cs="Calibri Light"/>
          <w:spacing w:val="-1"/>
        </w:rPr>
        <w:t>.</w:t>
      </w:r>
    </w:p>
    <w:p w14:paraId="78E53B74" w14:textId="77777777" w:rsidR="00445BCC" w:rsidRPr="00C26AC6" w:rsidRDefault="00445BCC" w:rsidP="00B51D47">
      <w:pPr>
        <w:pStyle w:val="BodyText"/>
        <w:ind w:left="0" w:right="14"/>
        <w:jc w:val="both"/>
        <w:rPr>
          <w:rFonts w:asciiTheme="minorHAnsi" w:hAnsiTheme="minorHAnsi" w:cs="Calibri"/>
          <w:spacing w:val="-1"/>
        </w:rPr>
      </w:pPr>
    </w:p>
    <w:p w14:paraId="0D26CB81" w14:textId="54BB5CD7" w:rsidR="00445BCC" w:rsidRPr="00C26AC6" w:rsidRDefault="00445BCC" w:rsidP="00B51D47">
      <w:pPr>
        <w:pStyle w:val="BodyText"/>
        <w:ind w:left="0" w:right="14"/>
        <w:jc w:val="both"/>
        <w:rPr>
          <w:rFonts w:asciiTheme="minorHAnsi" w:hAnsiTheme="minorHAnsi" w:cs="Calibri"/>
          <w:spacing w:val="-1"/>
        </w:rPr>
      </w:pPr>
      <w:r w:rsidRPr="00C26AC6">
        <w:rPr>
          <w:rFonts w:asciiTheme="minorHAnsi" w:hAnsiTheme="minorHAnsi" w:cs="Calibri"/>
          <w:spacing w:val="-1"/>
        </w:rPr>
        <w:t>Further, Mr. / Ms. ____ AND</w:t>
      </w:r>
      <w:r w:rsidR="000D48B6" w:rsidRPr="00C26AC6">
        <w:rPr>
          <w:rFonts w:asciiTheme="minorHAnsi" w:hAnsiTheme="minorHAnsi" w:cs="Calibri"/>
          <w:spacing w:val="-1"/>
        </w:rPr>
        <w:t xml:space="preserve"> / OR Mr. / Ms. ____ of the &lt;</w:t>
      </w:r>
      <w:r w:rsidR="000D48B6" w:rsidRPr="00C26AC6">
        <w:rPr>
          <w:rFonts w:asciiTheme="minorHAnsi" w:hAnsiTheme="minorHAnsi" w:cs="Calibri"/>
          <w:b/>
          <w:spacing w:val="-1"/>
        </w:rPr>
        <w:t>Name of the member entity&gt;</w:t>
      </w:r>
      <w:r w:rsidR="000D48B6" w:rsidRPr="00C26AC6">
        <w:rPr>
          <w:rFonts w:asciiTheme="minorHAnsi" w:hAnsiTheme="minorHAnsi" w:cs="Calibri"/>
          <w:spacing w:val="-1"/>
        </w:rPr>
        <w:t xml:space="preserve"> </w:t>
      </w:r>
      <w:r w:rsidRPr="00C26AC6">
        <w:rPr>
          <w:rFonts w:asciiTheme="minorHAnsi" w:hAnsiTheme="minorHAnsi" w:cs="Calibri"/>
          <w:spacing w:val="-1"/>
        </w:rPr>
        <w:t xml:space="preserve"> are also authorized to sign jointly, singly or severally all documents / agreements on behalf of the </w:t>
      </w:r>
      <w:r w:rsidR="000D48B6" w:rsidRPr="00C26AC6">
        <w:rPr>
          <w:rFonts w:asciiTheme="minorHAnsi" w:hAnsiTheme="minorHAnsi" w:cs="Calibri"/>
          <w:b/>
          <w:spacing w:val="-1"/>
        </w:rPr>
        <w:t>Name of the member entity&gt;</w:t>
      </w:r>
      <w:r w:rsidR="000D48B6" w:rsidRPr="00C26AC6">
        <w:rPr>
          <w:rFonts w:asciiTheme="minorHAnsi" w:hAnsiTheme="minorHAnsi" w:cs="Calibri"/>
          <w:spacing w:val="-1"/>
        </w:rPr>
        <w:t xml:space="preserve">  </w:t>
      </w:r>
      <w:r w:rsidRPr="00C26AC6">
        <w:rPr>
          <w:rFonts w:asciiTheme="minorHAnsi" w:hAnsiTheme="minorHAnsi" w:cs="Calibri"/>
          <w:spacing w:val="-1"/>
        </w:rPr>
        <w:t xml:space="preserve"> for operations of </w:t>
      </w:r>
      <w:r w:rsidR="000D48B6" w:rsidRPr="00C26AC6">
        <w:rPr>
          <w:rFonts w:asciiTheme="minorHAnsi" w:hAnsiTheme="minorHAnsi" w:cs="Calibri"/>
          <w:spacing w:val="-1"/>
        </w:rPr>
        <w:t xml:space="preserve">Name of the </w:t>
      </w:r>
      <w:r w:rsidR="00223E7A" w:rsidRPr="00C26AC6">
        <w:rPr>
          <w:rFonts w:cs="Calibri"/>
          <w:b/>
        </w:rPr>
        <w:t>Exchange/Clearing Corporation</w:t>
      </w:r>
      <w:r w:rsidR="000D48B6" w:rsidRPr="00C26AC6">
        <w:rPr>
          <w:rFonts w:asciiTheme="minorHAnsi" w:hAnsiTheme="minorHAnsi" w:cs="Calibri"/>
          <w:spacing w:val="-1"/>
        </w:rPr>
        <w:t>)</w:t>
      </w:r>
      <w:r w:rsidRPr="00C26AC6">
        <w:rPr>
          <w:rFonts w:asciiTheme="minorHAnsi" w:hAnsiTheme="minorHAnsi" w:cs="Calibri"/>
          <w:spacing w:val="-1"/>
        </w:rPr>
        <w:t>.</w:t>
      </w:r>
    </w:p>
    <w:p w14:paraId="2459B8CE" w14:textId="77777777" w:rsidR="00445BCC" w:rsidRPr="00C26AC6" w:rsidRDefault="00445BCC" w:rsidP="00B51D47">
      <w:pPr>
        <w:jc w:val="both"/>
        <w:rPr>
          <w:rFonts w:asciiTheme="minorHAnsi" w:hAnsiTheme="minorHAnsi" w:cs="Calibri"/>
        </w:rPr>
      </w:pPr>
    </w:p>
    <w:tbl>
      <w:tblPr>
        <w:tblW w:w="0" w:type="auto"/>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041"/>
        <w:gridCol w:w="3593"/>
      </w:tblGrid>
      <w:tr w:rsidR="00445BCC" w:rsidRPr="00C26AC6" w14:paraId="108A50F7" w14:textId="77777777" w:rsidTr="00417616">
        <w:trPr>
          <w:trHeight w:hRule="exact" w:val="422"/>
        </w:trPr>
        <w:tc>
          <w:tcPr>
            <w:tcW w:w="5041" w:type="dxa"/>
          </w:tcPr>
          <w:p w14:paraId="21137F5E" w14:textId="77777777" w:rsidR="00445BCC" w:rsidRPr="00C26AC6" w:rsidRDefault="00445BCC" w:rsidP="00B51D47">
            <w:pPr>
              <w:pStyle w:val="TableParagraph"/>
              <w:jc w:val="both"/>
              <w:rPr>
                <w:rFonts w:asciiTheme="minorHAnsi" w:hAnsiTheme="minorHAnsi" w:cs="Calibri"/>
              </w:rPr>
            </w:pPr>
            <w:r w:rsidRPr="00C26AC6">
              <w:rPr>
                <w:rFonts w:asciiTheme="minorHAnsi" w:hAnsiTheme="minorHAnsi" w:cs="Calibri"/>
                <w:b/>
                <w:spacing w:val="-1"/>
              </w:rPr>
              <w:t>Name</w:t>
            </w:r>
            <w:r w:rsidRPr="00C26AC6">
              <w:rPr>
                <w:rFonts w:asciiTheme="minorHAnsi" w:hAnsiTheme="minorHAnsi" w:cs="Calibri"/>
                <w:b/>
              </w:rPr>
              <w:t xml:space="preserve"> </w:t>
            </w:r>
            <w:r w:rsidRPr="00C26AC6">
              <w:rPr>
                <w:rFonts w:asciiTheme="minorHAnsi" w:hAnsiTheme="minorHAnsi" w:cs="Calibri"/>
                <w:b/>
                <w:spacing w:val="-1"/>
              </w:rPr>
              <w:t>of</w:t>
            </w:r>
            <w:r w:rsidRPr="00C26AC6">
              <w:rPr>
                <w:rFonts w:asciiTheme="minorHAnsi" w:hAnsiTheme="minorHAnsi" w:cs="Calibri"/>
                <w:b/>
              </w:rPr>
              <w:t xml:space="preserve"> all </w:t>
            </w:r>
            <w:r w:rsidRPr="00C26AC6">
              <w:rPr>
                <w:rFonts w:asciiTheme="minorHAnsi" w:hAnsiTheme="minorHAnsi" w:cs="Calibri"/>
                <w:b/>
                <w:spacing w:val="-1"/>
              </w:rPr>
              <w:t>Partners / Authorised Signatories</w:t>
            </w:r>
          </w:p>
        </w:tc>
        <w:tc>
          <w:tcPr>
            <w:tcW w:w="3593" w:type="dxa"/>
          </w:tcPr>
          <w:p w14:paraId="040A0C66" w14:textId="77777777" w:rsidR="00445BCC" w:rsidRPr="00C26AC6" w:rsidRDefault="00445BCC" w:rsidP="00B51D47">
            <w:pPr>
              <w:pStyle w:val="TableParagraph"/>
              <w:ind w:right="3"/>
              <w:jc w:val="both"/>
              <w:rPr>
                <w:rFonts w:asciiTheme="minorHAnsi" w:hAnsiTheme="minorHAnsi" w:cs="Calibri"/>
              </w:rPr>
            </w:pPr>
            <w:r w:rsidRPr="00C26AC6">
              <w:rPr>
                <w:rFonts w:asciiTheme="minorHAnsi" w:hAnsiTheme="minorHAnsi" w:cs="Calibri"/>
                <w:b/>
                <w:spacing w:val="-1"/>
              </w:rPr>
              <w:t>Signature</w:t>
            </w:r>
          </w:p>
        </w:tc>
      </w:tr>
      <w:tr w:rsidR="00445BCC" w:rsidRPr="00C26AC6" w14:paraId="490791C7" w14:textId="77777777" w:rsidTr="00417616">
        <w:trPr>
          <w:trHeight w:hRule="exact" w:val="478"/>
        </w:trPr>
        <w:tc>
          <w:tcPr>
            <w:tcW w:w="5041" w:type="dxa"/>
          </w:tcPr>
          <w:p w14:paraId="2550D824" w14:textId="77777777" w:rsidR="00445BCC" w:rsidRPr="00C26AC6" w:rsidRDefault="00445BCC" w:rsidP="00B51D47">
            <w:pPr>
              <w:jc w:val="both"/>
              <w:rPr>
                <w:rFonts w:asciiTheme="minorHAnsi" w:hAnsiTheme="minorHAnsi" w:cs="Calibri"/>
              </w:rPr>
            </w:pPr>
          </w:p>
        </w:tc>
        <w:tc>
          <w:tcPr>
            <w:tcW w:w="3593" w:type="dxa"/>
          </w:tcPr>
          <w:p w14:paraId="2980B0B3" w14:textId="77777777" w:rsidR="00445BCC" w:rsidRPr="00C26AC6" w:rsidRDefault="00445BCC" w:rsidP="00B51D47">
            <w:pPr>
              <w:jc w:val="both"/>
              <w:rPr>
                <w:rFonts w:asciiTheme="minorHAnsi" w:hAnsiTheme="minorHAnsi" w:cs="Calibri"/>
              </w:rPr>
            </w:pPr>
          </w:p>
        </w:tc>
      </w:tr>
      <w:tr w:rsidR="00445BCC" w:rsidRPr="00C26AC6" w14:paraId="00BC5DEE" w14:textId="77777777" w:rsidTr="00417616">
        <w:trPr>
          <w:trHeight w:hRule="exact" w:val="540"/>
        </w:trPr>
        <w:tc>
          <w:tcPr>
            <w:tcW w:w="5041" w:type="dxa"/>
          </w:tcPr>
          <w:p w14:paraId="42705576" w14:textId="77777777" w:rsidR="00445BCC" w:rsidRPr="00C26AC6" w:rsidRDefault="00445BCC" w:rsidP="00B51D47">
            <w:pPr>
              <w:jc w:val="both"/>
              <w:rPr>
                <w:rFonts w:asciiTheme="minorHAnsi" w:hAnsiTheme="minorHAnsi" w:cs="Calibri"/>
              </w:rPr>
            </w:pPr>
          </w:p>
        </w:tc>
        <w:tc>
          <w:tcPr>
            <w:tcW w:w="3593" w:type="dxa"/>
          </w:tcPr>
          <w:p w14:paraId="6A8B655C" w14:textId="77777777" w:rsidR="00445BCC" w:rsidRPr="00C26AC6" w:rsidRDefault="00445BCC" w:rsidP="00B51D47">
            <w:pPr>
              <w:jc w:val="both"/>
              <w:rPr>
                <w:rFonts w:asciiTheme="minorHAnsi" w:hAnsiTheme="minorHAnsi" w:cs="Calibri"/>
              </w:rPr>
            </w:pPr>
          </w:p>
        </w:tc>
      </w:tr>
      <w:tr w:rsidR="00445BCC" w:rsidRPr="00C26AC6" w14:paraId="3C5CAE88" w14:textId="77777777" w:rsidTr="00417616">
        <w:trPr>
          <w:trHeight w:hRule="exact" w:val="557"/>
        </w:trPr>
        <w:tc>
          <w:tcPr>
            <w:tcW w:w="5041" w:type="dxa"/>
          </w:tcPr>
          <w:p w14:paraId="556C2F54" w14:textId="77777777" w:rsidR="00445BCC" w:rsidRPr="00C26AC6" w:rsidRDefault="00445BCC" w:rsidP="00B51D47">
            <w:pPr>
              <w:jc w:val="both"/>
              <w:rPr>
                <w:rFonts w:asciiTheme="minorHAnsi" w:hAnsiTheme="minorHAnsi" w:cs="Calibri"/>
              </w:rPr>
            </w:pPr>
          </w:p>
        </w:tc>
        <w:tc>
          <w:tcPr>
            <w:tcW w:w="3593" w:type="dxa"/>
          </w:tcPr>
          <w:p w14:paraId="32608861" w14:textId="77777777" w:rsidR="00445BCC" w:rsidRPr="00C26AC6" w:rsidRDefault="00445BCC" w:rsidP="00B51D47">
            <w:pPr>
              <w:jc w:val="both"/>
              <w:rPr>
                <w:rFonts w:asciiTheme="minorHAnsi" w:hAnsiTheme="minorHAnsi" w:cs="Calibri"/>
              </w:rPr>
            </w:pPr>
          </w:p>
        </w:tc>
      </w:tr>
    </w:tbl>
    <w:p w14:paraId="4AA06136" w14:textId="77777777" w:rsidR="00445BCC" w:rsidRPr="00C26AC6" w:rsidRDefault="00445BCC" w:rsidP="00B51D47">
      <w:pPr>
        <w:jc w:val="both"/>
        <w:rPr>
          <w:rFonts w:asciiTheme="minorHAnsi" w:hAnsiTheme="minorHAnsi" w:cs="Calibri"/>
        </w:rPr>
      </w:pPr>
    </w:p>
    <w:p w14:paraId="05BE2B3D" w14:textId="77777777" w:rsidR="00445BCC" w:rsidRPr="00C26AC6" w:rsidRDefault="00445BCC" w:rsidP="00B51D47">
      <w:pPr>
        <w:jc w:val="both"/>
        <w:rPr>
          <w:rFonts w:asciiTheme="minorHAnsi" w:hAnsiTheme="minorHAnsi" w:cs="Calibri"/>
        </w:rPr>
      </w:pPr>
    </w:p>
    <w:p w14:paraId="6B8D75BC" w14:textId="77777777" w:rsidR="00445BCC" w:rsidRPr="00C26AC6" w:rsidRDefault="00445BCC" w:rsidP="00B51D47">
      <w:pPr>
        <w:pStyle w:val="BodyText"/>
        <w:jc w:val="both"/>
        <w:rPr>
          <w:rFonts w:asciiTheme="minorHAnsi" w:hAnsiTheme="minorHAnsi" w:cs="Calibri"/>
        </w:rPr>
      </w:pPr>
      <w:r w:rsidRPr="00C26AC6">
        <w:rPr>
          <w:rFonts w:asciiTheme="minorHAnsi" w:hAnsiTheme="minorHAnsi" w:cs="Calibri"/>
          <w:spacing w:val="-1"/>
        </w:rPr>
        <w:t>Date:</w:t>
      </w:r>
    </w:p>
    <w:p w14:paraId="2CEA9E71" w14:textId="77777777" w:rsidR="00445BCC" w:rsidRPr="00C26AC6" w:rsidRDefault="00445BCC" w:rsidP="00B51D47">
      <w:pPr>
        <w:pStyle w:val="BodyText"/>
        <w:tabs>
          <w:tab w:val="left" w:pos="5861"/>
        </w:tabs>
        <w:jc w:val="both"/>
        <w:rPr>
          <w:rFonts w:asciiTheme="minorHAnsi" w:hAnsiTheme="minorHAnsi" w:cs="Calibri"/>
          <w:spacing w:val="-1"/>
        </w:rPr>
      </w:pPr>
      <w:r w:rsidRPr="00C26AC6">
        <w:rPr>
          <w:rFonts w:asciiTheme="minorHAnsi" w:hAnsiTheme="minorHAnsi" w:cs="Calibri"/>
          <w:spacing w:val="-1"/>
        </w:rPr>
        <w:t>Place:</w:t>
      </w:r>
    </w:p>
    <w:p w14:paraId="3FCD1351" w14:textId="77777777" w:rsidR="00445BCC" w:rsidRPr="00C26AC6" w:rsidRDefault="00445BCC" w:rsidP="00B51D47">
      <w:pPr>
        <w:widowControl/>
        <w:rPr>
          <w:rFonts w:asciiTheme="minorHAnsi" w:hAnsiTheme="minorHAnsi" w:cs="Calibri"/>
          <w:spacing w:val="-1"/>
        </w:rPr>
      </w:pPr>
      <w:r w:rsidRPr="00C26AC6">
        <w:rPr>
          <w:rFonts w:asciiTheme="minorHAnsi" w:hAnsiTheme="minorHAnsi" w:cs="Calibri"/>
          <w:spacing w:val="-1"/>
        </w:rPr>
        <w:br w:type="page"/>
      </w:r>
    </w:p>
    <w:p w14:paraId="396AE218" w14:textId="77777777" w:rsidR="00445BCC" w:rsidRPr="00C26AC6" w:rsidRDefault="00445BCC" w:rsidP="00B51D47">
      <w:pPr>
        <w:pStyle w:val="BodyText"/>
        <w:tabs>
          <w:tab w:val="left" w:pos="5861"/>
        </w:tabs>
        <w:jc w:val="both"/>
        <w:rPr>
          <w:rFonts w:asciiTheme="minorHAnsi" w:hAnsiTheme="minorHAnsi" w:cs="Calibri"/>
          <w:spacing w:val="-1"/>
        </w:rPr>
      </w:pPr>
    </w:p>
    <w:p w14:paraId="54707A20" w14:textId="66E70598" w:rsidR="00445BCC" w:rsidRPr="00C26AC6" w:rsidRDefault="00445BCC" w:rsidP="00417616">
      <w:pPr>
        <w:autoSpaceDE w:val="0"/>
        <w:autoSpaceDN w:val="0"/>
        <w:adjustRightInd w:val="0"/>
        <w:jc w:val="right"/>
        <w:rPr>
          <w:rFonts w:asciiTheme="minorHAnsi" w:hAnsiTheme="minorHAnsi" w:cs="Calibri"/>
          <w:b/>
        </w:rPr>
      </w:pPr>
      <w:r w:rsidRPr="00C26AC6">
        <w:rPr>
          <w:rFonts w:asciiTheme="minorHAnsi" w:hAnsiTheme="minorHAnsi" w:cs="Calibri"/>
          <w:b/>
        </w:rPr>
        <w:t>CSH</w:t>
      </w:r>
      <w:r w:rsidR="00C3504D" w:rsidRPr="00C26AC6">
        <w:rPr>
          <w:rFonts w:asciiTheme="minorHAnsi" w:hAnsiTheme="minorHAnsi" w:cs="Calibri"/>
          <w:b/>
        </w:rPr>
        <w:t>L</w:t>
      </w:r>
      <w:r w:rsidR="008F509D" w:rsidRPr="00C26AC6">
        <w:rPr>
          <w:rFonts w:asciiTheme="minorHAnsi" w:hAnsiTheme="minorHAnsi" w:cs="Calibri"/>
          <w:b/>
        </w:rPr>
        <w:t>-6</w:t>
      </w:r>
    </w:p>
    <w:p w14:paraId="7A09FB6F" w14:textId="77777777" w:rsidR="004D1845" w:rsidRPr="00C26AC6" w:rsidRDefault="004D1845" w:rsidP="00417616">
      <w:pPr>
        <w:autoSpaceDE w:val="0"/>
        <w:autoSpaceDN w:val="0"/>
        <w:adjustRightInd w:val="0"/>
        <w:ind w:left="-1080" w:right="-694"/>
        <w:jc w:val="center"/>
        <w:rPr>
          <w:rFonts w:asciiTheme="minorHAnsi" w:hAnsiTheme="minorHAnsi" w:cstheme="minorHAnsi"/>
          <w:b/>
          <w:i/>
          <w:iCs/>
        </w:rPr>
      </w:pPr>
      <w:r w:rsidRPr="00C26AC6">
        <w:rPr>
          <w:rFonts w:asciiTheme="minorHAnsi" w:hAnsiTheme="minorHAnsi" w:cstheme="minorHAnsi"/>
          <w:b/>
          <w:i/>
          <w:iCs/>
        </w:rPr>
        <w:t>(</w:t>
      </w:r>
      <w:r w:rsidRPr="00C26AC6">
        <w:rPr>
          <w:rFonts w:asciiTheme="minorHAnsi" w:hAnsiTheme="minorHAnsi" w:cstheme="minorHAnsi"/>
          <w:i/>
          <w:snapToGrid w:val="0"/>
        </w:rPr>
        <w:t>To be provided on the Letterhead of the certifying Chartered Accountant/ Company Secretary in Practice</w:t>
      </w:r>
      <w:r w:rsidRPr="00C26AC6">
        <w:rPr>
          <w:rFonts w:asciiTheme="minorHAnsi" w:hAnsiTheme="minorHAnsi" w:cstheme="minorHAnsi"/>
          <w:b/>
          <w:i/>
          <w:iCs/>
        </w:rPr>
        <w:t>)</w:t>
      </w:r>
    </w:p>
    <w:p w14:paraId="6BFFBB0C" w14:textId="77777777" w:rsidR="004D1845" w:rsidRPr="00C26AC6" w:rsidRDefault="004D1845" w:rsidP="00417616">
      <w:pPr>
        <w:autoSpaceDE w:val="0"/>
        <w:autoSpaceDN w:val="0"/>
        <w:adjustRightInd w:val="0"/>
        <w:jc w:val="center"/>
        <w:rPr>
          <w:rFonts w:asciiTheme="minorHAnsi" w:hAnsiTheme="minorHAnsi" w:cstheme="minorHAnsi"/>
          <w:b/>
          <w:bCs/>
          <w:u w:val="single"/>
        </w:rPr>
      </w:pPr>
    </w:p>
    <w:p w14:paraId="4CB7A096" w14:textId="03B9074B" w:rsidR="004D1845" w:rsidRPr="00C26AC6" w:rsidRDefault="00417616" w:rsidP="00417616">
      <w:pPr>
        <w:autoSpaceDE w:val="0"/>
        <w:autoSpaceDN w:val="0"/>
        <w:adjustRightInd w:val="0"/>
        <w:jc w:val="center"/>
        <w:rPr>
          <w:rFonts w:asciiTheme="minorHAnsi" w:hAnsiTheme="minorHAnsi" w:cstheme="minorHAnsi"/>
          <w:b/>
          <w:bCs/>
          <w:u w:val="single"/>
        </w:rPr>
      </w:pPr>
      <w:r w:rsidRPr="00C26AC6">
        <w:rPr>
          <w:rFonts w:asciiTheme="minorHAnsi" w:hAnsiTheme="minorHAnsi" w:cstheme="minorHAnsi"/>
          <w:b/>
          <w:bCs/>
          <w:u w:val="single"/>
        </w:rPr>
        <w:t xml:space="preserve">PROVISIONAL </w:t>
      </w:r>
      <w:r w:rsidR="004D1845" w:rsidRPr="00C26AC6">
        <w:rPr>
          <w:rFonts w:asciiTheme="minorHAnsi" w:hAnsiTheme="minorHAnsi" w:cstheme="minorHAnsi"/>
          <w:b/>
          <w:bCs/>
          <w:u w:val="single"/>
        </w:rPr>
        <w:t>NETWORTH CERTIFICATE</w:t>
      </w:r>
      <w:r w:rsidRPr="00C26AC6">
        <w:rPr>
          <w:rFonts w:asciiTheme="minorHAnsi" w:hAnsiTheme="minorHAnsi" w:cstheme="minorHAnsi"/>
          <w:b/>
          <w:bCs/>
          <w:u w:val="single"/>
        </w:rPr>
        <w:t xml:space="preserve"> </w:t>
      </w:r>
    </w:p>
    <w:p w14:paraId="3B98839E" w14:textId="77777777" w:rsidR="004D1845" w:rsidRPr="00C26AC6" w:rsidRDefault="004D1845" w:rsidP="00417616">
      <w:pPr>
        <w:autoSpaceDE w:val="0"/>
        <w:autoSpaceDN w:val="0"/>
        <w:adjustRightInd w:val="0"/>
        <w:jc w:val="both"/>
        <w:rPr>
          <w:rFonts w:asciiTheme="minorHAnsi" w:hAnsiTheme="minorHAnsi" w:cstheme="minorHAnsi"/>
        </w:rPr>
      </w:pPr>
    </w:p>
    <w:p w14:paraId="50F55AEB" w14:textId="77777777" w:rsidR="00D178CE" w:rsidRPr="00C26AC6" w:rsidRDefault="00D178CE" w:rsidP="00D178CE">
      <w:pPr>
        <w:autoSpaceDE w:val="0"/>
        <w:autoSpaceDN w:val="0"/>
        <w:adjustRightInd w:val="0"/>
        <w:ind w:left="-90"/>
        <w:jc w:val="both"/>
        <w:rPr>
          <w:rFonts w:cstheme="minorHAnsi"/>
          <w:color w:val="000000"/>
        </w:rPr>
      </w:pPr>
      <w:r w:rsidRPr="00C26AC6">
        <w:rPr>
          <w:rFonts w:cstheme="minorHAnsi"/>
          <w:color w:val="000000"/>
        </w:rPr>
        <w:t xml:space="preserve">This is to certify that the Net worth of M/s. _______________________ (Name of the Entity) as on __________ is Rs. ______________ /- (Rupees ____________ only) and the same is as per the statement of computation. </w:t>
      </w:r>
    </w:p>
    <w:p w14:paraId="6FADB8DE" w14:textId="77777777" w:rsidR="00D178CE" w:rsidRPr="00C26AC6" w:rsidRDefault="00D178CE" w:rsidP="00D178CE">
      <w:pPr>
        <w:autoSpaceDE w:val="0"/>
        <w:autoSpaceDN w:val="0"/>
        <w:adjustRightInd w:val="0"/>
        <w:ind w:left="-90"/>
        <w:jc w:val="both"/>
        <w:rPr>
          <w:rFonts w:cstheme="minorHAnsi"/>
          <w:color w:val="000000"/>
        </w:rPr>
      </w:pPr>
    </w:p>
    <w:p w14:paraId="769A1222" w14:textId="09070E73" w:rsidR="00D178CE" w:rsidRPr="00C26AC6" w:rsidRDefault="00D178CE" w:rsidP="00D178CE">
      <w:pPr>
        <w:autoSpaceDE w:val="0"/>
        <w:autoSpaceDN w:val="0"/>
        <w:adjustRightInd w:val="0"/>
        <w:ind w:left="-90"/>
        <w:jc w:val="both"/>
        <w:rPr>
          <w:rFonts w:cstheme="minorHAnsi"/>
          <w:color w:val="000000"/>
        </w:rPr>
      </w:pPr>
      <w:r w:rsidRPr="00C26AC6">
        <w:rPr>
          <w:rFonts w:cstheme="minorHAnsi"/>
          <w:color w:val="000000"/>
        </w:rPr>
        <w:t>The computation of Networth is in accordance with the method of computation prescribed by SEBI as per Schedule VI of Securities and Exchange Board of India (Stock Brokers)</w:t>
      </w:r>
      <w:r w:rsidR="008B4091" w:rsidRPr="00C26AC6">
        <w:rPr>
          <w:rFonts w:cstheme="minorHAnsi"/>
          <w:color w:val="000000"/>
        </w:rPr>
        <w:t xml:space="preserve"> Regulations 1992</w:t>
      </w:r>
      <w:r w:rsidRPr="00C26AC6">
        <w:rPr>
          <w:rFonts w:cstheme="minorHAnsi"/>
          <w:color w:val="000000"/>
        </w:rPr>
        <w:t xml:space="preserve"> or as amended from time to time.  We further certify that we are not the related party to the aforesaid entity.</w:t>
      </w:r>
    </w:p>
    <w:p w14:paraId="0FB69B5D" w14:textId="77777777" w:rsidR="00D178CE" w:rsidRPr="00C26AC6" w:rsidRDefault="00D178CE" w:rsidP="00D178CE">
      <w:pPr>
        <w:autoSpaceDE w:val="0"/>
        <w:autoSpaceDN w:val="0"/>
        <w:adjustRightInd w:val="0"/>
        <w:ind w:left="-90"/>
        <w:jc w:val="both"/>
        <w:rPr>
          <w:rFonts w:cstheme="minorHAnsi"/>
          <w:color w:val="000000"/>
        </w:rPr>
      </w:pPr>
    </w:p>
    <w:p w14:paraId="6B72FFBF" w14:textId="77777777" w:rsidR="00D178CE" w:rsidRPr="00C26AC6" w:rsidRDefault="00D178CE" w:rsidP="00D178CE">
      <w:pPr>
        <w:autoSpaceDE w:val="0"/>
        <w:autoSpaceDN w:val="0"/>
        <w:adjustRightInd w:val="0"/>
        <w:ind w:left="-90"/>
        <w:jc w:val="both"/>
        <w:rPr>
          <w:rFonts w:cstheme="minorHAnsi"/>
          <w:color w:val="000000"/>
        </w:rPr>
      </w:pPr>
      <w:r w:rsidRPr="00C26AC6">
        <w:rPr>
          <w:rFonts w:cstheme="minorHAnsi"/>
          <w:color w:val="000000"/>
        </w:rPr>
        <w:t xml:space="preserve">The computation of Networth, based on my / our scrutiny of the books of accounts, records and documents is true and correct to the best of my / our knowledge and as per information provided to my / our satisfaction. </w:t>
      </w:r>
    </w:p>
    <w:p w14:paraId="416CDEC7" w14:textId="7975CD97" w:rsidR="004D1845" w:rsidRPr="00C26AC6" w:rsidRDefault="004D1845" w:rsidP="00D178CE">
      <w:pPr>
        <w:rPr>
          <w:rFonts w:asciiTheme="minorHAnsi" w:hAnsiTheme="minorHAnsi" w:cstheme="minorHAnsi"/>
        </w:rPr>
      </w:pPr>
    </w:p>
    <w:p w14:paraId="08AB4DDD" w14:textId="77777777" w:rsidR="004D1845" w:rsidRPr="00C26AC6" w:rsidRDefault="004D1845" w:rsidP="00417616">
      <w:pPr>
        <w:autoSpaceDE w:val="0"/>
        <w:autoSpaceDN w:val="0"/>
        <w:adjustRightInd w:val="0"/>
        <w:rPr>
          <w:rFonts w:asciiTheme="minorHAnsi" w:hAnsiTheme="minorHAnsi" w:cstheme="minorHAnsi"/>
          <w:b/>
          <w:bCs/>
        </w:rPr>
      </w:pPr>
      <w:r w:rsidRPr="00C26AC6">
        <w:rPr>
          <w:rFonts w:asciiTheme="minorHAnsi" w:hAnsiTheme="minorHAnsi" w:cstheme="minorHAnsi"/>
          <w:b/>
        </w:rPr>
        <w:t>Computation of Networth of M/s ______________________ (name of the entity)</w:t>
      </w:r>
    </w:p>
    <w:tbl>
      <w:tblPr>
        <w:tblW w:w="9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6817"/>
        <w:gridCol w:w="1273"/>
      </w:tblGrid>
      <w:tr w:rsidR="004D1845" w:rsidRPr="00C26AC6" w14:paraId="2DAE166D" w14:textId="77777777" w:rsidTr="00074BE3">
        <w:tc>
          <w:tcPr>
            <w:tcW w:w="918" w:type="dxa"/>
            <w:shd w:val="clear" w:color="auto" w:fill="auto"/>
          </w:tcPr>
          <w:p w14:paraId="2ED6DB65" w14:textId="77777777" w:rsidR="004D1845" w:rsidRPr="00C26AC6" w:rsidRDefault="004D1845" w:rsidP="00417616">
            <w:pPr>
              <w:pStyle w:val="Default"/>
              <w:jc w:val="both"/>
              <w:rPr>
                <w:rFonts w:asciiTheme="minorHAnsi" w:hAnsiTheme="minorHAnsi" w:cstheme="minorHAnsi"/>
                <w:b/>
                <w:color w:val="auto"/>
                <w:sz w:val="22"/>
                <w:szCs w:val="22"/>
              </w:rPr>
            </w:pPr>
            <w:r w:rsidRPr="00C26AC6">
              <w:rPr>
                <w:rFonts w:asciiTheme="minorHAnsi" w:hAnsiTheme="minorHAnsi" w:cstheme="minorHAnsi"/>
                <w:b/>
                <w:color w:val="auto"/>
                <w:sz w:val="22"/>
                <w:szCs w:val="22"/>
              </w:rPr>
              <w:t>Sr. No.</w:t>
            </w:r>
          </w:p>
        </w:tc>
        <w:tc>
          <w:tcPr>
            <w:tcW w:w="6817" w:type="dxa"/>
            <w:shd w:val="clear" w:color="auto" w:fill="auto"/>
          </w:tcPr>
          <w:p w14:paraId="03AB8FCE" w14:textId="77777777" w:rsidR="004D1845" w:rsidRPr="00C26AC6" w:rsidRDefault="004D1845" w:rsidP="00417616">
            <w:pPr>
              <w:pStyle w:val="Default"/>
              <w:jc w:val="both"/>
              <w:rPr>
                <w:rFonts w:asciiTheme="minorHAnsi" w:hAnsiTheme="minorHAnsi" w:cstheme="minorHAnsi"/>
                <w:b/>
                <w:color w:val="auto"/>
                <w:sz w:val="22"/>
                <w:szCs w:val="22"/>
              </w:rPr>
            </w:pPr>
            <w:r w:rsidRPr="00C26AC6">
              <w:rPr>
                <w:rFonts w:asciiTheme="minorHAnsi" w:hAnsiTheme="minorHAnsi" w:cstheme="minorHAnsi"/>
                <w:b/>
                <w:color w:val="auto"/>
                <w:sz w:val="22"/>
                <w:szCs w:val="22"/>
              </w:rPr>
              <w:t>Particulars</w:t>
            </w:r>
          </w:p>
        </w:tc>
        <w:tc>
          <w:tcPr>
            <w:tcW w:w="1273" w:type="dxa"/>
            <w:shd w:val="clear" w:color="auto" w:fill="auto"/>
          </w:tcPr>
          <w:p w14:paraId="67B88AB4" w14:textId="77777777" w:rsidR="004D1845" w:rsidRPr="00C26AC6" w:rsidRDefault="004D1845" w:rsidP="00417616">
            <w:pPr>
              <w:pStyle w:val="Default"/>
              <w:jc w:val="both"/>
              <w:rPr>
                <w:rFonts w:asciiTheme="minorHAnsi" w:hAnsiTheme="minorHAnsi" w:cstheme="minorHAnsi"/>
                <w:b/>
                <w:color w:val="auto"/>
                <w:sz w:val="22"/>
                <w:szCs w:val="22"/>
              </w:rPr>
            </w:pPr>
            <w:r w:rsidRPr="00C26AC6">
              <w:rPr>
                <w:rFonts w:asciiTheme="minorHAnsi" w:hAnsiTheme="minorHAnsi" w:cstheme="minorHAnsi"/>
                <w:b/>
                <w:color w:val="auto"/>
                <w:sz w:val="22"/>
                <w:szCs w:val="22"/>
              </w:rPr>
              <w:t>Amount</w:t>
            </w:r>
          </w:p>
        </w:tc>
      </w:tr>
      <w:tr w:rsidR="004D1845" w:rsidRPr="00C26AC6" w14:paraId="2E38F155" w14:textId="77777777" w:rsidTr="00074BE3">
        <w:tc>
          <w:tcPr>
            <w:tcW w:w="918" w:type="dxa"/>
            <w:shd w:val="clear" w:color="auto" w:fill="auto"/>
          </w:tcPr>
          <w:p w14:paraId="0A9F10D1" w14:textId="77777777" w:rsidR="004D1845" w:rsidRPr="00C26AC6" w:rsidRDefault="004D1845" w:rsidP="00417616">
            <w:pPr>
              <w:pStyle w:val="Default"/>
              <w:widowControl/>
              <w:numPr>
                <w:ilvl w:val="0"/>
                <w:numId w:val="3"/>
              </w:numPr>
              <w:rPr>
                <w:rFonts w:asciiTheme="minorHAnsi" w:hAnsiTheme="minorHAnsi" w:cstheme="minorHAnsi"/>
                <w:b/>
                <w:snapToGrid w:val="0"/>
                <w:color w:val="auto"/>
                <w:sz w:val="22"/>
                <w:szCs w:val="22"/>
              </w:rPr>
            </w:pPr>
          </w:p>
        </w:tc>
        <w:tc>
          <w:tcPr>
            <w:tcW w:w="6817" w:type="dxa"/>
            <w:shd w:val="clear" w:color="auto" w:fill="auto"/>
          </w:tcPr>
          <w:p w14:paraId="1354E4C4" w14:textId="77777777" w:rsidR="004D1845" w:rsidRPr="00C26AC6" w:rsidRDefault="004D1845" w:rsidP="00417616">
            <w:pPr>
              <w:pStyle w:val="Default"/>
              <w:jc w:val="both"/>
              <w:rPr>
                <w:rFonts w:asciiTheme="minorHAnsi" w:hAnsiTheme="minorHAnsi" w:cstheme="minorHAnsi"/>
                <w:color w:val="auto"/>
                <w:sz w:val="22"/>
                <w:szCs w:val="22"/>
              </w:rPr>
            </w:pPr>
            <w:r w:rsidRPr="00C26AC6">
              <w:rPr>
                <w:rFonts w:asciiTheme="minorHAnsi" w:hAnsiTheme="minorHAnsi" w:cstheme="minorHAnsi"/>
                <w:snapToGrid w:val="0"/>
                <w:color w:val="auto"/>
                <w:sz w:val="22"/>
                <w:szCs w:val="22"/>
              </w:rPr>
              <w:t>Capital</w:t>
            </w:r>
          </w:p>
        </w:tc>
        <w:tc>
          <w:tcPr>
            <w:tcW w:w="1273" w:type="dxa"/>
            <w:shd w:val="clear" w:color="auto" w:fill="auto"/>
          </w:tcPr>
          <w:p w14:paraId="3AD8E794" w14:textId="77777777" w:rsidR="004D1845" w:rsidRPr="00C26AC6" w:rsidRDefault="004D1845" w:rsidP="00417616">
            <w:pPr>
              <w:pStyle w:val="Default"/>
              <w:jc w:val="both"/>
              <w:rPr>
                <w:rFonts w:asciiTheme="minorHAnsi" w:hAnsiTheme="minorHAnsi" w:cstheme="minorHAnsi"/>
                <w:color w:val="auto"/>
                <w:sz w:val="22"/>
                <w:szCs w:val="22"/>
              </w:rPr>
            </w:pPr>
          </w:p>
        </w:tc>
      </w:tr>
      <w:tr w:rsidR="004D1845" w:rsidRPr="00C26AC6" w14:paraId="7EA06EF7" w14:textId="77777777" w:rsidTr="00074BE3">
        <w:tc>
          <w:tcPr>
            <w:tcW w:w="918" w:type="dxa"/>
            <w:shd w:val="clear" w:color="auto" w:fill="auto"/>
          </w:tcPr>
          <w:p w14:paraId="598F182E" w14:textId="77777777" w:rsidR="004D1845" w:rsidRPr="00C26AC6" w:rsidRDefault="004D1845" w:rsidP="00417616">
            <w:pPr>
              <w:pStyle w:val="Default"/>
              <w:widowControl/>
              <w:numPr>
                <w:ilvl w:val="0"/>
                <w:numId w:val="3"/>
              </w:numPr>
              <w:rPr>
                <w:rFonts w:asciiTheme="minorHAnsi" w:hAnsiTheme="minorHAnsi" w:cstheme="minorHAnsi"/>
                <w:b/>
                <w:snapToGrid w:val="0"/>
                <w:color w:val="auto"/>
                <w:sz w:val="22"/>
                <w:szCs w:val="22"/>
              </w:rPr>
            </w:pPr>
          </w:p>
        </w:tc>
        <w:tc>
          <w:tcPr>
            <w:tcW w:w="6817" w:type="dxa"/>
            <w:shd w:val="clear" w:color="auto" w:fill="auto"/>
          </w:tcPr>
          <w:p w14:paraId="619F6F6E" w14:textId="77777777" w:rsidR="004D1845" w:rsidRPr="00C26AC6" w:rsidRDefault="004D1845" w:rsidP="00417616">
            <w:pPr>
              <w:pStyle w:val="Default"/>
              <w:jc w:val="both"/>
              <w:rPr>
                <w:rFonts w:asciiTheme="minorHAnsi" w:hAnsiTheme="minorHAnsi" w:cstheme="minorHAnsi"/>
                <w:color w:val="auto"/>
                <w:sz w:val="22"/>
                <w:szCs w:val="22"/>
              </w:rPr>
            </w:pPr>
            <w:r w:rsidRPr="00C26AC6">
              <w:rPr>
                <w:rFonts w:asciiTheme="minorHAnsi" w:hAnsiTheme="minorHAnsi" w:cstheme="minorHAnsi"/>
                <w:snapToGrid w:val="0"/>
                <w:color w:val="auto"/>
                <w:sz w:val="22"/>
                <w:szCs w:val="22"/>
              </w:rPr>
              <w:t>Free Reserves</w:t>
            </w:r>
          </w:p>
        </w:tc>
        <w:tc>
          <w:tcPr>
            <w:tcW w:w="1273" w:type="dxa"/>
            <w:shd w:val="clear" w:color="auto" w:fill="auto"/>
          </w:tcPr>
          <w:p w14:paraId="3C82BD2E" w14:textId="77777777" w:rsidR="004D1845" w:rsidRPr="00C26AC6" w:rsidRDefault="004D1845" w:rsidP="00417616">
            <w:pPr>
              <w:pStyle w:val="Default"/>
              <w:jc w:val="both"/>
              <w:rPr>
                <w:rFonts w:asciiTheme="minorHAnsi" w:hAnsiTheme="minorHAnsi" w:cstheme="minorHAnsi"/>
                <w:color w:val="auto"/>
                <w:sz w:val="22"/>
                <w:szCs w:val="22"/>
              </w:rPr>
            </w:pPr>
          </w:p>
        </w:tc>
      </w:tr>
      <w:tr w:rsidR="004D1845" w:rsidRPr="00C26AC6" w14:paraId="798F271A" w14:textId="77777777" w:rsidTr="00744CBD">
        <w:trPr>
          <w:trHeight w:val="134"/>
        </w:trPr>
        <w:tc>
          <w:tcPr>
            <w:tcW w:w="918" w:type="dxa"/>
            <w:shd w:val="clear" w:color="auto" w:fill="auto"/>
          </w:tcPr>
          <w:p w14:paraId="6BCDF117" w14:textId="77777777" w:rsidR="004D1845" w:rsidRPr="00C26AC6" w:rsidRDefault="004D1845" w:rsidP="00417616">
            <w:pPr>
              <w:widowControl/>
              <w:numPr>
                <w:ilvl w:val="0"/>
                <w:numId w:val="3"/>
              </w:numPr>
              <w:tabs>
                <w:tab w:val="left" w:pos="540"/>
              </w:tabs>
              <w:rPr>
                <w:rFonts w:asciiTheme="minorHAnsi" w:hAnsiTheme="minorHAnsi" w:cstheme="minorHAnsi"/>
                <w:b/>
                <w:snapToGrid w:val="0"/>
              </w:rPr>
            </w:pPr>
          </w:p>
        </w:tc>
        <w:tc>
          <w:tcPr>
            <w:tcW w:w="6817" w:type="dxa"/>
            <w:shd w:val="clear" w:color="auto" w:fill="auto"/>
          </w:tcPr>
          <w:p w14:paraId="56A6E6D5" w14:textId="77777777" w:rsidR="004D1845" w:rsidRPr="00C26AC6" w:rsidRDefault="004D1845" w:rsidP="00417616">
            <w:pPr>
              <w:tabs>
                <w:tab w:val="left" w:pos="540"/>
              </w:tabs>
              <w:jc w:val="both"/>
              <w:rPr>
                <w:rFonts w:asciiTheme="minorHAnsi" w:hAnsiTheme="minorHAnsi" w:cstheme="minorHAnsi"/>
              </w:rPr>
            </w:pPr>
            <w:r w:rsidRPr="00C26AC6">
              <w:rPr>
                <w:rFonts w:asciiTheme="minorHAnsi" w:hAnsiTheme="minorHAnsi" w:cstheme="minorHAnsi"/>
                <w:snapToGrid w:val="0"/>
              </w:rPr>
              <w:t>Less: Non-allowable assets viz.</w:t>
            </w:r>
          </w:p>
        </w:tc>
        <w:tc>
          <w:tcPr>
            <w:tcW w:w="1273" w:type="dxa"/>
            <w:shd w:val="clear" w:color="auto" w:fill="auto"/>
          </w:tcPr>
          <w:p w14:paraId="5BF24D5F" w14:textId="77777777" w:rsidR="004D1845" w:rsidRPr="00C26AC6" w:rsidRDefault="004D1845" w:rsidP="00417616">
            <w:pPr>
              <w:pStyle w:val="Default"/>
              <w:jc w:val="both"/>
              <w:rPr>
                <w:rFonts w:asciiTheme="minorHAnsi" w:hAnsiTheme="minorHAnsi" w:cstheme="minorHAnsi"/>
                <w:color w:val="auto"/>
                <w:sz w:val="22"/>
                <w:szCs w:val="22"/>
              </w:rPr>
            </w:pPr>
          </w:p>
        </w:tc>
      </w:tr>
      <w:tr w:rsidR="004D1845" w:rsidRPr="00C26AC6" w14:paraId="18FE270A" w14:textId="77777777" w:rsidTr="00074BE3">
        <w:trPr>
          <w:trHeight w:val="296"/>
        </w:trPr>
        <w:tc>
          <w:tcPr>
            <w:tcW w:w="918" w:type="dxa"/>
            <w:shd w:val="clear" w:color="auto" w:fill="auto"/>
          </w:tcPr>
          <w:p w14:paraId="03DBF860" w14:textId="77777777" w:rsidR="004D1845" w:rsidRPr="00C26AC6"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28D42BF4" w14:textId="77777777" w:rsidR="004D1845" w:rsidRPr="00C26AC6" w:rsidRDefault="004D1845" w:rsidP="00417616">
            <w:pPr>
              <w:widowControl/>
              <w:numPr>
                <w:ilvl w:val="0"/>
                <w:numId w:val="2"/>
              </w:numPr>
              <w:tabs>
                <w:tab w:val="left" w:pos="540"/>
              </w:tabs>
              <w:ind w:left="720"/>
              <w:jc w:val="both"/>
              <w:rPr>
                <w:rFonts w:asciiTheme="minorHAnsi" w:hAnsiTheme="minorHAnsi" w:cstheme="minorHAnsi"/>
              </w:rPr>
            </w:pPr>
            <w:r w:rsidRPr="00C26AC6">
              <w:rPr>
                <w:rFonts w:asciiTheme="minorHAnsi" w:hAnsiTheme="minorHAnsi" w:cstheme="minorHAnsi"/>
                <w:snapToGrid w:val="0"/>
              </w:rPr>
              <w:t>Fixed Assets</w:t>
            </w:r>
          </w:p>
        </w:tc>
        <w:tc>
          <w:tcPr>
            <w:tcW w:w="1273" w:type="dxa"/>
            <w:shd w:val="clear" w:color="auto" w:fill="auto"/>
          </w:tcPr>
          <w:p w14:paraId="6EA70881" w14:textId="77777777" w:rsidR="004D1845" w:rsidRPr="00C26AC6" w:rsidRDefault="004D1845" w:rsidP="00417616">
            <w:pPr>
              <w:pStyle w:val="Default"/>
              <w:jc w:val="both"/>
              <w:rPr>
                <w:rFonts w:asciiTheme="minorHAnsi" w:hAnsiTheme="minorHAnsi" w:cstheme="minorHAnsi"/>
                <w:color w:val="auto"/>
                <w:sz w:val="22"/>
                <w:szCs w:val="22"/>
              </w:rPr>
            </w:pPr>
          </w:p>
        </w:tc>
      </w:tr>
      <w:tr w:rsidR="004D1845" w:rsidRPr="00C26AC6" w14:paraId="7BAAFA4B" w14:textId="77777777" w:rsidTr="00074BE3">
        <w:tc>
          <w:tcPr>
            <w:tcW w:w="918" w:type="dxa"/>
            <w:shd w:val="clear" w:color="auto" w:fill="auto"/>
          </w:tcPr>
          <w:p w14:paraId="692C6CF1" w14:textId="77777777" w:rsidR="004D1845" w:rsidRPr="00C26AC6"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685C503C" w14:textId="77777777" w:rsidR="004D1845" w:rsidRPr="00C26AC6" w:rsidRDefault="004D1845" w:rsidP="00417616">
            <w:pPr>
              <w:widowControl/>
              <w:numPr>
                <w:ilvl w:val="0"/>
                <w:numId w:val="2"/>
              </w:numPr>
              <w:tabs>
                <w:tab w:val="left" w:pos="540"/>
              </w:tabs>
              <w:ind w:left="720"/>
              <w:jc w:val="both"/>
              <w:rPr>
                <w:rFonts w:asciiTheme="minorHAnsi" w:hAnsiTheme="minorHAnsi" w:cstheme="minorHAnsi"/>
              </w:rPr>
            </w:pPr>
            <w:r w:rsidRPr="00C26AC6">
              <w:rPr>
                <w:rFonts w:asciiTheme="minorHAnsi" w:hAnsiTheme="minorHAnsi" w:cstheme="minorHAnsi"/>
                <w:snapToGrid w:val="0"/>
              </w:rPr>
              <w:t>Pledged Securities</w:t>
            </w:r>
          </w:p>
        </w:tc>
        <w:tc>
          <w:tcPr>
            <w:tcW w:w="1273" w:type="dxa"/>
            <w:shd w:val="clear" w:color="auto" w:fill="auto"/>
          </w:tcPr>
          <w:p w14:paraId="387F0336" w14:textId="77777777" w:rsidR="004D1845" w:rsidRPr="00C26AC6" w:rsidRDefault="004D1845" w:rsidP="00417616">
            <w:pPr>
              <w:pStyle w:val="Default"/>
              <w:jc w:val="both"/>
              <w:rPr>
                <w:rFonts w:asciiTheme="minorHAnsi" w:hAnsiTheme="minorHAnsi" w:cstheme="minorHAnsi"/>
                <w:color w:val="auto"/>
                <w:sz w:val="22"/>
                <w:szCs w:val="22"/>
              </w:rPr>
            </w:pPr>
          </w:p>
        </w:tc>
      </w:tr>
      <w:tr w:rsidR="004D1845" w:rsidRPr="00C26AC6" w14:paraId="3204B25E" w14:textId="77777777" w:rsidTr="00074BE3">
        <w:tc>
          <w:tcPr>
            <w:tcW w:w="918" w:type="dxa"/>
            <w:shd w:val="clear" w:color="auto" w:fill="auto"/>
          </w:tcPr>
          <w:p w14:paraId="6950FA9E" w14:textId="77777777" w:rsidR="004D1845" w:rsidRPr="00C26AC6"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62AB647A" w14:textId="77777777" w:rsidR="004D1845" w:rsidRPr="00C26AC6" w:rsidRDefault="004D1845" w:rsidP="00417616">
            <w:pPr>
              <w:widowControl/>
              <w:numPr>
                <w:ilvl w:val="0"/>
                <w:numId w:val="2"/>
              </w:numPr>
              <w:tabs>
                <w:tab w:val="left" w:pos="540"/>
              </w:tabs>
              <w:ind w:left="720"/>
              <w:jc w:val="both"/>
              <w:rPr>
                <w:rFonts w:asciiTheme="minorHAnsi" w:hAnsiTheme="minorHAnsi" w:cstheme="minorHAnsi"/>
              </w:rPr>
            </w:pPr>
            <w:r w:rsidRPr="00C26AC6">
              <w:rPr>
                <w:rFonts w:asciiTheme="minorHAnsi" w:hAnsiTheme="minorHAnsi" w:cstheme="minorHAnsi"/>
                <w:snapToGrid w:val="0"/>
              </w:rPr>
              <w:t>Value of Member’s card</w:t>
            </w:r>
          </w:p>
        </w:tc>
        <w:tc>
          <w:tcPr>
            <w:tcW w:w="1273" w:type="dxa"/>
            <w:shd w:val="clear" w:color="auto" w:fill="auto"/>
          </w:tcPr>
          <w:p w14:paraId="643A776E" w14:textId="77777777" w:rsidR="004D1845" w:rsidRPr="00C26AC6" w:rsidRDefault="004D1845" w:rsidP="00417616">
            <w:pPr>
              <w:pStyle w:val="Default"/>
              <w:jc w:val="both"/>
              <w:rPr>
                <w:rFonts w:asciiTheme="minorHAnsi" w:hAnsiTheme="minorHAnsi" w:cstheme="minorHAnsi"/>
                <w:color w:val="auto"/>
                <w:sz w:val="22"/>
                <w:szCs w:val="22"/>
              </w:rPr>
            </w:pPr>
          </w:p>
        </w:tc>
      </w:tr>
      <w:tr w:rsidR="004D1845" w:rsidRPr="00C26AC6" w14:paraId="1DECC652" w14:textId="77777777" w:rsidTr="00074BE3">
        <w:tc>
          <w:tcPr>
            <w:tcW w:w="918" w:type="dxa"/>
            <w:shd w:val="clear" w:color="auto" w:fill="auto"/>
          </w:tcPr>
          <w:p w14:paraId="793BA034" w14:textId="77777777" w:rsidR="004D1845" w:rsidRPr="00C26AC6"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7F7DE5D8" w14:textId="77777777" w:rsidR="004D1845" w:rsidRPr="00C26AC6" w:rsidRDefault="004D1845" w:rsidP="00417616">
            <w:pPr>
              <w:widowControl/>
              <w:numPr>
                <w:ilvl w:val="0"/>
                <w:numId w:val="2"/>
              </w:numPr>
              <w:tabs>
                <w:tab w:val="left" w:pos="540"/>
              </w:tabs>
              <w:ind w:left="720"/>
              <w:jc w:val="both"/>
              <w:rPr>
                <w:rFonts w:asciiTheme="minorHAnsi" w:hAnsiTheme="minorHAnsi" w:cstheme="minorHAnsi"/>
              </w:rPr>
            </w:pPr>
            <w:r w:rsidRPr="00C26AC6">
              <w:rPr>
                <w:rFonts w:asciiTheme="minorHAnsi" w:hAnsiTheme="minorHAnsi" w:cstheme="minorHAnsi"/>
                <w:snapToGrid w:val="0"/>
              </w:rPr>
              <w:t>Non-allowable securities (unlisted securities)</w:t>
            </w:r>
          </w:p>
        </w:tc>
        <w:tc>
          <w:tcPr>
            <w:tcW w:w="1273" w:type="dxa"/>
            <w:shd w:val="clear" w:color="auto" w:fill="auto"/>
          </w:tcPr>
          <w:p w14:paraId="1BE79285" w14:textId="77777777" w:rsidR="004D1845" w:rsidRPr="00C26AC6" w:rsidRDefault="004D1845" w:rsidP="00417616">
            <w:pPr>
              <w:pStyle w:val="Default"/>
              <w:jc w:val="both"/>
              <w:rPr>
                <w:rFonts w:asciiTheme="minorHAnsi" w:hAnsiTheme="minorHAnsi" w:cstheme="minorHAnsi"/>
                <w:color w:val="auto"/>
                <w:sz w:val="22"/>
                <w:szCs w:val="22"/>
              </w:rPr>
            </w:pPr>
          </w:p>
        </w:tc>
      </w:tr>
      <w:tr w:rsidR="004D1845" w:rsidRPr="00C26AC6" w14:paraId="58F50D0D" w14:textId="77777777" w:rsidTr="00074BE3">
        <w:tc>
          <w:tcPr>
            <w:tcW w:w="918" w:type="dxa"/>
            <w:shd w:val="clear" w:color="auto" w:fill="auto"/>
          </w:tcPr>
          <w:p w14:paraId="1F80EEA4" w14:textId="77777777" w:rsidR="004D1845" w:rsidRPr="00C26AC6"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304FBB8E" w14:textId="77777777" w:rsidR="004D1845" w:rsidRPr="00C26AC6" w:rsidRDefault="004D1845" w:rsidP="00417616">
            <w:pPr>
              <w:widowControl/>
              <w:numPr>
                <w:ilvl w:val="0"/>
                <w:numId w:val="2"/>
              </w:numPr>
              <w:tabs>
                <w:tab w:val="left" w:pos="540"/>
              </w:tabs>
              <w:ind w:left="720"/>
              <w:jc w:val="both"/>
              <w:rPr>
                <w:rFonts w:asciiTheme="minorHAnsi" w:hAnsiTheme="minorHAnsi" w:cstheme="minorHAnsi"/>
              </w:rPr>
            </w:pPr>
            <w:r w:rsidRPr="00C26AC6">
              <w:rPr>
                <w:rFonts w:asciiTheme="minorHAnsi" w:hAnsiTheme="minorHAnsi" w:cstheme="minorHAnsi"/>
                <w:snapToGrid w:val="0"/>
              </w:rPr>
              <w:t>Bad deliveries</w:t>
            </w:r>
          </w:p>
        </w:tc>
        <w:tc>
          <w:tcPr>
            <w:tcW w:w="1273" w:type="dxa"/>
            <w:shd w:val="clear" w:color="auto" w:fill="auto"/>
          </w:tcPr>
          <w:p w14:paraId="7DDB1657" w14:textId="77777777" w:rsidR="004D1845" w:rsidRPr="00C26AC6" w:rsidRDefault="004D1845" w:rsidP="00417616">
            <w:pPr>
              <w:pStyle w:val="Default"/>
              <w:jc w:val="both"/>
              <w:rPr>
                <w:rFonts w:asciiTheme="minorHAnsi" w:hAnsiTheme="minorHAnsi" w:cstheme="minorHAnsi"/>
                <w:color w:val="auto"/>
                <w:sz w:val="22"/>
                <w:szCs w:val="22"/>
              </w:rPr>
            </w:pPr>
          </w:p>
        </w:tc>
      </w:tr>
      <w:tr w:rsidR="004D1845" w:rsidRPr="00C26AC6" w14:paraId="732B2BB9" w14:textId="77777777" w:rsidTr="00074BE3">
        <w:tc>
          <w:tcPr>
            <w:tcW w:w="918" w:type="dxa"/>
            <w:shd w:val="clear" w:color="auto" w:fill="auto"/>
          </w:tcPr>
          <w:p w14:paraId="4C0298E5" w14:textId="77777777" w:rsidR="004D1845" w:rsidRPr="00C26AC6"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1AB0559F" w14:textId="77777777" w:rsidR="004D1845" w:rsidRPr="00C26AC6" w:rsidRDefault="004D1845" w:rsidP="00417616">
            <w:pPr>
              <w:widowControl/>
              <w:numPr>
                <w:ilvl w:val="0"/>
                <w:numId w:val="2"/>
              </w:numPr>
              <w:tabs>
                <w:tab w:val="left" w:pos="540"/>
              </w:tabs>
              <w:ind w:left="720"/>
              <w:jc w:val="both"/>
              <w:rPr>
                <w:rFonts w:asciiTheme="minorHAnsi" w:hAnsiTheme="minorHAnsi" w:cstheme="minorHAnsi"/>
              </w:rPr>
            </w:pPr>
            <w:r w:rsidRPr="00C26AC6">
              <w:rPr>
                <w:rFonts w:asciiTheme="minorHAnsi" w:hAnsiTheme="minorHAnsi" w:cstheme="minorHAnsi"/>
                <w:snapToGrid w:val="0"/>
              </w:rPr>
              <w:t>Doubtful Debts and Advances (debts or advances overdue for more than three months or debts or advances given to the associate persons)</w:t>
            </w:r>
          </w:p>
        </w:tc>
        <w:tc>
          <w:tcPr>
            <w:tcW w:w="1273" w:type="dxa"/>
            <w:shd w:val="clear" w:color="auto" w:fill="auto"/>
          </w:tcPr>
          <w:p w14:paraId="79D172B9" w14:textId="77777777" w:rsidR="004D1845" w:rsidRPr="00C26AC6" w:rsidRDefault="004D1845" w:rsidP="00417616">
            <w:pPr>
              <w:pStyle w:val="Default"/>
              <w:jc w:val="both"/>
              <w:rPr>
                <w:rFonts w:asciiTheme="minorHAnsi" w:hAnsiTheme="minorHAnsi" w:cstheme="minorHAnsi"/>
                <w:color w:val="auto"/>
                <w:sz w:val="22"/>
                <w:szCs w:val="22"/>
              </w:rPr>
            </w:pPr>
          </w:p>
        </w:tc>
      </w:tr>
      <w:tr w:rsidR="004D1845" w:rsidRPr="00C26AC6" w14:paraId="5007E2AD" w14:textId="77777777" w:rsidTr="00074BE3">
        <w:tc>
          <w:tcPr>
            <w:tcW w:w="918" w:type="dxa"/>
            <w:shd w:val="clear" w:color="auto" w:fill="auto"/>
          </w:tcPr>
          <w:p w14:paraId="5A39569C" w14:textId="77777777" w:rsidR="004D1845" w:rsidRPr="00C26AC6"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64BC88FE" w14:textId="77777777" w:rsidR="004D1845" w:rsidRPr="00C26AC6" w:rsidRDefault="004D1845" w:rsidP="00417616">
            <w:pPr>
              <w:widowControl/>
              <w:numPr>
                <w:ilvl w:val="0"/>
                <w:numId w:val="2"/>
              </w:numPr>
              <w:tabs>
                <w:tab w:val="left" w:pos="540"/>
              </w:tabs>
              <w:ind w:left="720"/>
              <w:jc w:val="both"/>
              <w:rPr>
                <w:rFonts w:asciiTheme="minorHAnsi" w:hAnsiTheme="minorHAnsi" w:cstheme="minorHAnsi"/>
              </w:rPr>
            </w:pPr>
            <w:r w:rsidRPr="00C26AC6">
              <w:rPr>
                <w:rFonts w:asciiTheme="minorHAnsi" w:hAnsiTheme="minorHAnsi" w:cstheme="minorHAnsi"/>
                <w:snapToGrid w:val="0"/>
              </w:rPr>
              <w:t>Prepaid expenses, losses</w:t>
            </w:r>
          </w:p>
        </w:tc>
        <w:tc>
          <w:tcPr>
            <w:tcW w:w="1273" w:type="dxa"/>
            <w:shd w:val="clear" w:color="auto" w:fill="auto"/>
          </w:tcPr>
          <w:p w14:paraId="2FE06ED0" w14:textId="77777777" w:rsidR="004D1845" w:rsidRPr="00C26AC6" w:rsidRDefault="004D1845" w:rsidP="00417616">
            <w:pPr>
              <w:pStyle w:val="Default"/>
              <w:jc w:val="both"/>
              <w:rPr>
                <w:rFonts w:asciiTheme="minorHAnsi" w:hAnsiTheme="minorHAnsi" w:cstheme="minorHAnsi"/>
                <w:color w:val="auto"/>
                <w:sz w:val="22"/>
                <w:szCs w:val="22"/>
              </w:rPr>
            </w:pPr>
          </w:p>
        </w:tc>
      </w:tr>
      <w:tr w:rsidR="004D1845" w:rsidRPr="00C26AC6" w14:paraId="6A095F2B" w14:textId="77777777" w:rsidTr="00074BE3">
        <w:tc>
          <w:tcPr>
            <w:tcW w:w="918" w:type="dxa"/>
            <w:shd w:val="clear" w:color="auto" w:fill="auto"/>
          </w:tcPr>
          <w:p w14:paraId="598FDAC4" w14:textId="77777777" w:rsidR="004D1845" w:rsidRPr="00C26AC6"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7EC87BD3" w14:textId="77777777" w:rsidR="004D1845" w:rsidRPr="00C26AC6" w:rsidRDefault="004D1845" w:rsidP="00417616">
            <w:pPr>
              <w:widowControl/>
              <w:numPr>
                <w:ilvl w:val="0"/>
                <w:numId w:val="2"/>
              </w:numPr>
              <w:tabs>
                <w:tab w:val="left" w:pos="540"/>
              </w:tabs>
              <w:ind w:left="720"/>
              <w:jc w:val="both"/>
              <w:rPr>
                <w:rFonts w:asciiTheme="minorHAnsi" w:hAnsiTheme="minorHAnsi" w:cstheme="minorHAnsi"/>
              </w:rPr>
            </w:pPr>
            <w:r w:rsidRPr="00C26AC6">
              <w:rPr>
                <w:rFonts w:asciiTheme="minorHAnsi" w:hAnsiTheme="minorHAnsi" w:cstheme="minorHAnsi"/>
                <w:snapToGrid w:val="0"/>
              </w:rPr>
              <w:t>Intangible Assets</w:t>
            </w:r>
          </w:p>
        </w:tc>
        <w:tc>
          <w:tcPr>
            <w:tcW w:w="1273" w:type="dxa"/>
            <w:shd w:val="clear" w:color="auto" w:fill="auto"/>
          </w:tcPr>
          <w:p w14:paraId="6C4339B2" w14:textId="77777777" w:rsidR="004D1845" w:rsidRPr="00C26AC6" w:rsidRDefault="004D1845" w:rsidP="00417616">
            <w:pPr>
              <w:pStyle w:val="Default"/>
              <w:jc w:val="both"/>
              <w:rPr>
                <w:rFonts w:asciiTheme="minorHAnsi" w:hAnsiTheme="minorHAnsi" w:cstheme="minorHAnsi"/>
                <w:color w:val="auto"/>
                <w:sz w:val="22"/>
                <w:szCs w:val="22"/>
              </w:rPr>
            </w:pPr>
          </w:p>
        </w:tc>
      </w:tr>
      <w:tr w:rsidR="004D1845" w:rsidRPr="00C26AC6" w14:paraId="07CB8DDD" w14:textId="77777777" w:rsidTr="00074BE3">
        <w:trPr>
          <w:trHeight w:val="201"/>
        </w:trPr>
        <w:tc>
          <w:tcPr>
            <w:tcW w:w="918" w:type="dxa"/>
            <w:shd w:val="clear" w:color="auto" w:fill="auto"/>
          </w:tcPr>
          <w:p w14:paraId="0494D80E" w14:textId="77777777" w:rsidR="004D1845" w:rsidRPr="00C26AC6" w:rsidRDefault="004D1845" w:rsidP="00417616">
            <w:pPr>
              <w:tabs>
                <w:tab w:val="left" w:pos="540"/>
              </w:tabs>
              <w:ind w:left="360"/>
              <w:rPr>
                <w:rFonts w:asciiTheme="minorHAnsi" w:hAnsiTheme="minorHAnsi" w:cstheme="minorHAnsi"/>
                <w:snapToGrid w:val="0"/>
              </w:rPr>
            </w:pPr>
          </w:p>
        </w:tc>
        <w:tc>
          <w:tcPr>
            <w:tcW w:w="6817" w:type="dxa"/>
            <w:shd w:val="clear" w:color="auto" w:fill="auto"/>
          </w:tcPr>
          <w:p w14:paraId="5D3145FC" w14:textId="77777777" w:rsidR="004D1845" w:rsidRPr="00C26AC6" w:rsidRDefault="004D1845" w:rsidP="00417616">
            <w:pPr>
              <w:widowControl/>
              <w:numPr>
                <w:ilvl w:val="0"/>
                <w:numId w:val="2"/>
              </w:numPr>
              <w:tabs>
                <w:tab w:val="left" w:pos="540"/>
              </w:tabs>
              <w:ind w:left="720"/>
              <w:jc w:val="both"/>
              <w:rPr>
                <w:rFonts w:asciiTheme="minorHAnsi" w:hAnsiTheme="minorHAnsi" w:cstheme="minorHAnsi"/>
                <w:snapToGrid w:val="0"/>
              </w:rPr>
            </w:pPr>
            <w:r w:rsidRPr="00C26AC6">
              <w:rPr>
                <w:rFonts w:asciiTheme="minorHAnsi" w:hAnsiTheme="minorHAnsi" w:cstheme="minorHAnsi"/>
                <w:snapToGrid w:val="0"/>
              </w:rPr>
              <w:t>30% Value of Marketable securities</w:t>
            </w:r>
          </w:p>
        </w:tc>
        <w:tc>
          <w:tcPr>
            <w:tcW w:w="1273" w:type="dxa"/>
            <w:shd w:val="clear" w:color="auto" w:fill="auto"/>
          </w:tcPr>
          <w:p w14:paraId="4656B787" w14:textId="77777777" w:rsidR="004D1845" w:rsidRPr="00C26AC6" w:rsidRDefault="004D1845" w:rsidP="00417616">
            <w:pPr>
              <w:pStyle w:val="Default"/>
              <w:jc w:val="both"/>
              <w:rPr>
                <w:rFonts w:asciiTheme="minorHAnsi" w:hAnsiTheme="minorHAnsi" w:cstheme="minorHAnsi"/>
                <w:color w:val="auto"/>
                <w:sz w:val="22"/>
                <w:szCs w:val="22"/>
              </w:rPr>
            </w:pPr>
          </w:p>
        </w:tc>
      </w:tr>
      <w:tr w:rsidR="004D1845" w:rsidRPr="00C26AC6" w14:paraId="4EB1FD3E" w14:textId="77777777" w:rsidTr="00074BE3">
        <w:tc>
          <w:tcPr>
            <w:tcW w:w="918" w:type="dxa"/>
            <w:shd w:val="clear" w:color="auto" w:fill="auto"/>
          </w:tcPr>
          <w:p w14:paraId="270E0644" w14:textId="77777777" w:rsidR="004D1845" w:rsidRPr="00C26AC6" w:rsidRDefault="004D1845" w:rsidP="00417616">
            <w:pPr>
              <w:widowControl/>
              <w:numPr>
                <w:ilvl w:val="0"/>
                <w:numId w:val="3"/>
              </w:numPr>
              <w:tabs>
                <w:tab w:val="left" w:pos="540"/>
              </w:tabs>
              <w:rPr>
                <w:rFonts w:asciiTheme="minorHAnsi" w:hAnsiTheme="minorHAnsi" w:cstheme="minorHAnsi"/>
                <w:b/>
                <w:snapToGrid w:val="0"/>
              </w:rPr>
            </w:pPr>
          </w:p>
        </w:tc>
        <w:tc>
          <w:tcPr>
            <w:tcW w:w="6817" w:type="dxa"/>
            <w:shd w:val="clear" w:color="auto" w:fill="auto"/>
          </w:tcPr>
          <w:p w14:paraId="60133445" w14:textId="77777777" w:rsidR="004D1845" w:rsidRPr="00C26AC6" w:rsidRDefault="004D1845" w:rsidP="00417616">
            <w:pPr>
              <w:tabs>
                <w:tab w:val="left" w:pos="540"/>
              </w:tabs>
              <w:jc w:val="both"/>
              <w:rPr>
                <w:rFonts w:asciiTheme="minorHAnsi" w:hAnsiTheme="minorHAnsi" w:cstheme="minorHAnsi"/>
                <w:b/>
                <w:snapToGrid w:val="0"/>
              </w:rPr>
            </w:pPr>
            <w:r w:rsidRPr="00C26AC6">
              <w:rPr>
                <w:rFonts w:asciiTheme="minorHAnsi" w:hAnsiTheme="minorHAnsi" w:cstheme="minorHAnsi"/>
                <w:b/>
                <w:snapToGrid w:val="0"/>
              </w:rPr>
              <w:t>Total Amount (A + B - C)</w:t>
            </w:r>
          </w:p>
        </w:tc>
        <w:tc>
          <w:tcPr>
            <w:tcW w:w="1273" w:type="dxa"/>
            <w:shd w:val="clear" w:color="auto" w:fill="auto"/>
          </w:tcPr>
          <w:p w14:paraId="5BC9258A" w14:textId="77777777" w:rsidR="004D1845" w:rsidRPr="00C26AC6" w:rsidRDefault="004D1845" w:rsidP="00417616">
            <w:pPr>
              <w:pStyle w:val="Default"/>
              <w:jc w:val="both"/>
              <w:rPr>
                <w:rFonts w:asciiTheme="minorHAnsi" w:hAnsiTheme="minorHAnsi" w:cstheme="minorHAnsi"/>
                <w:b/>
                <w:color w:val="auto"/>
                <w:sz w:val="22"/>
                <w:szCs w:val="22"/>
              </w:rPr>
            </w:pPr>
          </w:p>
        </w:tc>
      </w:tr>
    </w:tbl>
    <w:p w14:paraId="1D4D12C2" w14:textId="77777777" w:rsidR="004D1845" w:rsidRPr="00C26AC6" w:rsidRDefault="004D1845" w:rsidP="00417616">
      <w:pPr>
        <w:pStyle w:val="Default"/>
        <w:rPr>
          <w:rFonts w:asciiTheme="minorHAnsi" w:hAnsiTheme="minorHAnsi" w:cstheme="minorHAnsi"/>
          <w:color w:val="auto"/>
          <w:sz w:val="22"/>
          <w:szCs w:val="22"/>
        </w:rPr>
      </w:pPr>
    </w:p>
    <w:p w14:paraId="375D1CD5" w14:textId="77777777" w:rsidR="00D178CE" w:rsidRPr="00C26AC6" w:rsidRDefault="00D178CE" w:rsidP="00D178CE">
      <w:pPr>
        <w:autoSpaceDE w:val="0"/>
        <w:autoSpaceDN w:val="0"/>
        <w:adjustRightInd w:val="0"/>
        <w:ind w:left="-426" w:firstLine="360"/>
        <w:rPr>
          <w:rFonts w:asciiTheme="minorHAnsi" w:hAnsiTheme="minorHAnsi" w:cstheme="minorHAnsi"/>
        </w:rPr>
      </w:pPr>
      <w:r w:rsidRPr="00C26AC6">
        <w:rPr>
          <w:rFonts w:asciiTheme="minorHAnsi" w:hAnsiTheme="minorHAnsi" w:cstheme="minorHAnsi"/>
        </w:rPr>
        <w:t xml:space="preserve">Date:                                                                          </w:t>
      </w:r>
      <w:r w:rsidRPr="00C26AC6">
        <w:rPr>
          <w:rFonts w:asciiTheme="minorHAnsi" w:hAnsiTheme="minorHAnsi" w:cstheme="minorHAnsi"/>
        </w:rPr>
        <w:tab/>
        <w:t xml:space="preserve">    For (Name of Certifying Firm) </w:t>
      </w:r>
    </w:p>
    <w:p w14:paraId="0A27DE57" w14:textId="77777777" w:rsidR="00D178CE" w:rsidRPr="00C26AC6" w:rsidRDefault="00D178CE" w:rsidP="00D178CE">
      <w:pPr>
        <w:autoSpaceDE w:val="0"/>
        <w:autoSpaceDN w:val="0"/>
        <w:adjustRightInd w:val="0"/>
        <w:ind w:left="-426" w:firstLine="360"/>
        <w:rPr>
          <w:rFonts w:asciiTheme="minorHAnsi" w:hAnsiTheme="minorHAnsi" w:cstheme="minorHAnsi"/>
        </w:rPr>
      </w:pPr>
      <w:r w:rsidRPr="00C26AC6">
        <w:rPr>
          <w:rFonts w:asciiTheme="minorHAnsi" w:hAnsiTheme="minorHAnsi" w:cstheme="minorHAnsi"/>
        </w:rPr>
        <w:t xml:space="preserve">Place                                                                          </w:t>
      </w:r>
      <w:r w:rsidRPr="00C26AC6">
        <w:rPr>
          <w:rFonts w:asciiTheme="minorHAnsi" w:hAnsiTheme="minorHAnsi" w:cstheme="minorHAnsi"/>
        </w:rPr>
        <w:tab/>
        <w:t xml:space="preserve">    Name of Partner / Proprietor</w:t>
      </w:r>
    </w:p>
    <w:p w14:paraId="3689639B" w14:textId="77777777" w:rsidR="00D178CE" w:rsidRPr="00C26AC6" w:rsidRDefault="00D178CE" w:rsidP="00D178CE">
      <w:pPr>
        <w:ind w:left="4500" w:right="26"/>
        <w:rPr>
          <w:rFonts w:asciiTheme="minorHAnsi" w:hAnsiTheme="minorHAnsi" w:cstheme="minorHAnsi"/>
        </w:rPr>
      </w:pPr>
      <w:r w:rsidRPr="00C26AC6">
        <w:rPr>
          <w:rFonts w:asciiTheme="minorHAnsi" w:hAnsiTheme="minorHAnsi" w:cstheme="minorHAnsi"/>
          <w:b/>
        </w:rPr>
        <w:t>Chartered Accountant / Company Secretary (In Practice)</w:t>
      </w:r>
      <w:r w:rsidRPr="00C26AC6">
        <w:rPr>
          <w:rFonts w:asciiTheme="minorHAnsi" w:hAnsiTheme="minorHAnsi" w:cstheme="minorHAnsi"/>
        </w:rPr>
        <w:t xml:space="preserve">                                                                                                                                                  Membership No.</w:t>
      </w:r>
    </w:p>
    <w:p w14:paraId="4FBF0D65" w14:textId="77777777" w:rsidR="00D178CE" w:rsidRPr="00C26AC6" w:rsidRDefault="00D178CE" w:rsidP="00D178CE">
      <w:pPr>
        <w:ind w:left="3600" w:right="26" w:firstLine="720"/>
        <w:rPr>
          <w:rFonts w:cstheme="minorHAnsi"/>
        </w:rPr>
      </w:pPr>
      <w:r w:rsidRPr="00C26AC6">
        <w:rPr>
          <w:rFonts w:asciiTheme="minorHAnsi" w:hAnsiTheme="minorHAnsi" w:cstheme="minorHAnsi"/>
        </w:rPr>
        <w:t xml:space="preserve">    </w:t>
      </w:r>
      <w:r w:rsidRPr="00C26AC6">
        <w:rPr>
          <w:rFonts w:cstheme="minorHAnsi"/>
        </w:rPr>
        <w:t>UDIN:__________________________</w:t>
      </w:r>
    </w:p>
    <w:p w14:paraId="6F71BE98" w14:textId="77777777" w:rsidR="00D178CE" w:rsidRPr="00C26AC6" w:rsidRDefault="00D178CE" w:rsidP="00D178CE">
      <w:pPr>
        <w:ind w:left="3600" w:firstLine="720"/>
        <w:rPr>
          <w:rFonts w:cstheme="minorHAnsi"/>
        </w:rPr>
      </w:pPr>
      <w:r w:rsidRPr="00C26AC6">
        <w:rPr>
          <w:rFonts w:cstheme="minorHAnsi"/>
        </w:rPr>
        <w:t xml:space="preserve">    Signature under Rubber stamp of Firm</w:t>
      </w:r>
    </w:p>
    <w:p w14:paraId="7F99CC37" w14:textId="1307CE81" w:rsidR="00450970" w:rsidRPr="00C26AC6" w:rsidRDefault="00CB20B2" w:rsidP="00B51D47">
      <w:pPr>
        <w:jc w:val="right"/>
        <w:rPr>
          <w:rFonts w:asciiTheme="minorHAnsi" w:hAnsiTheme="minorHAnsi" w:cstheme="minorHAnsi"/>
          <w:b/>
          <w:spacing w:val="-1"/>
          <w:u w:val="single"/>
        </w:rPr>
      </w:pPr>
      <w:r w:rsidRPr="00C26AC6">
        <w:rPr>
          <w:rFonts w:asciiTheme="minorHAnsi" w:hAnsiTheme="minorHAnsi"/>
          <w:b/>
          <w:spacing w:val="-1"/>
        </w:rPr>
        <w:br w:type="page"/>
      </w:r>
    </w:p>
    <w:p w14:paraId="2CDB9B6C" w14:textId="0001AD74" w:rsidR="00850466" w:rsidRPr="00C26AC6" w:rsidRDefault="00C26AC6" w:rsidP="00850466">
      <w:pPr>
        <w:pStyle w:val="ListParagraph"/>
        <w:widowControl/>
        <w:spacing w:after="200" w:line="276" w:lineRule="auto"/>
        <w:ind w:left="360"/>
        <w:contextualSpacing/>
        <w:jc w:val="right"/>
        <w:rPr>
          <w:rFonts w:asciiTheme="minorHAnsi" w:hAnsiTheme="minorHAnsi" w:cstheme="minorHAnsi"/>
          <w:b/>
          <w:spacing w:val="-1"/>
        </w:rPr>
      </w:pPr>
      <w:r>
        <w:rPr>
          <w:rFonts w:asciiTheme="minorHAnsi" w:hAnsiTheme="minorHAnsi" w:cstheme="minorHAnsi"/>
          <w:b/>
          <w:spacing w:val="-1"/>
        </w:rPr>
        <w:t>CSHL-7</w:t>
      </w:r>
      <w:bookmarkStart w:id="0" w:name="_GoBack"/>
      <w:bookmarkEnd w:id="0"/>
    </w:p>
    <w:p w14:paraId="52BDCC4F" w14:textId="3D637DBD" w:rsidR="00850466" w:rsidRPr="00C26AC6" w:rsidRDefault="00850466" w:rsidP="00850466">
      <w:pPr>
        <w:pStyle w:val="ListParagraph"/>
        <w:widowControl/>
        <w:spacing w:after="200" w:line="276" w:lineRule="auto"/>
        <w:ind w:left="360"/>
        <w:contextualSpacing/>
        <w:jc w:val="center"/>
        <w:rPr>
          <w:rFonts w:cs="Calibri"/>
          <w:b/>
        </w:rPr>
      </w:pPr>
      <w:r w:rsidRPr="00C26AC6">
        <w:rPr>
          <w:rFonts w:cs="Calibri"/>
          <w:b/>
          <w:spacing w:val="-1"/>
        </w:rPr>
        <w:t>Undertaking related to Politically Exposed Persons (PEP)</w:t>
      </w:r>
    </w:p>
    <w:p w14:paraId="5653DB39" w14:textId="77777777" w:rsidR="00850466" w:rsidRPr="00C26AC6" w:rsidRDefault="00850466" w:rsidP="00850466">
      <w:pPr>
        <w:pStyle w:val="ListParagraph"/>
        <w:widowControl/>
        <w:spacing w:after="200" w:line="276" w:lineRule="auto"/>
        <w:contextualSpacing/>
        <w:rPr>
          <w:rFonts w:cs="Calibri"/>
          <w:b/>
          <w:spacing w:val="-2"/>
        </w:rPr>
      </w:pPr>
    </w:p>
    <w:p w14:paraId="6A0E0274" w14:textId="77777777" w:rsidR="00850466" w:rsidRPr="00C26AC6" w:rsidRDefault="00850466" w:rsidP="00850466">
      <w:pPr>
        <w:pStyle w:val="ListParagraph"/>
        <w:widowControl/>
        <w:spacing w:after="200" w:line="276" w:lineRule="auto"/>
        <w:contextualSpacing/>
        <w:rPr>
          <w:rFonts w:cs="Calibri"/>
        </w:rPr>
      </w:pPr>
      <w:r w:rsidRPr="00C26AC6">
        <w:rPr>
          <w:rFonts w:cs="Calibri"/>
          <w:b/>
          <w:spacing w:val="-2"/>
        </w:rPr>
        <w:t>Directors /Dominant Shareholders /Partners/Associates who are Politically Exposed Persons’ (PEP) (</w:t>
      </w:r>
      <w:r w:rsidRPr="00C26AC6">
        <w:rPr>
          <w:rFonts w:cs="Calibri"/>
          <w:b/>
          <w:i/>
          <w:spacing w:val="-2"/>
        </w:rPr>
        <w:t>If applicable</w:t>
      </w:r>
      <w:r w:rsidRPr="00C26AC6">
        <w:rPr>
          <w:rFonts w:cs="Calibri"/>
          <w:b/>
          <w:spacing w:val="-2"/>
        </w:rPr>
        <w:t>)</w:t>
      </w:r>
    </w:p>
    <w:p w14:paraId="368119CC" w14:textId="77777777" w:rsidR="00850466" w:rsidRPr="00C26AC6" w:rsidRDefault="00850466" w:rsidP="00850466">
      <w:pPr>
        <w:pStyle w:val="ListParagraph"/>
        <w:autoSpaceDE w:val="0"/>
        <w:autoSpaceDN w:val="0"/>
        <w:ind w:left="405" w:right="34"/>
        <w:jc w:val="both"/>
        <w:rPr>
          <w:rFonts w:cs="Calibri"/>
        </w:rPr>
      </w:pPr>
    </w:p>
    <w:tbl>
      <w:tblPr>
        <w:tblW w:w="14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2147"/>
        <w:gridCol w:w="1750"/>
        <w:gridCol w:w="1490"/>
        <w:gridCol w:w="2147"/>
        <w:gridCol w:w="2530"/>
        <w:gridCol w:w="2692"/>
      </w:tblGrid>
      <w:tr w:rsidR="00850466" w:rsidRPr="00C26AC6" w14:paraId="6B6952A4" w14:textId="77777777" w:rsidTr="008956F6">
        <w:trPr>
          <w:trHeight w:val="621"/>
          <w:tblHeader/>
          <w:jc w:val="center"/>
        </w:trPr>
        <w:tc>
          <w:tcPr>
            <w:tcW w:w="1251" w:type="dxa"/>
            <w:shd w:val="clear" w:color="auto" w:fill="auto"/>
          </w:tcPr>
          <w:p w14:paraId="11C7720A" w14:textId="77777777" w:rsidR="00850466" w:rsidRPr="00C26AC6" w:rsidRDefault="00850466" w:rsidP="008956F6">
            <w:pPr>
              <w:jc w:val="center"/>
              <w:rPr>
                <w:rFonts w:cs="Calibri"/>
                <w:b/>
                <w:spacing w:val="-2"/>
              </w:rPr>
            </w:pPr>
            <w:r w:rsidRPr="00C26AC6">
              <w:rPr>
                <w:rFonts w:cs="Calibri"/>
                <w:b/>
                <w:spacing w:val="-2"/>
              </w:rPr>
              <w:t>Sr. No.</w:t>
            </w:r>
          </w:p>
        </w:tc>
        <w:tc>
          <w:tcPr>
            <w:tcW w:w="2147" w:type="dxa"/>
            <w:shd w:val="clear" w:color="auto" w:fill="auto"/>
          </w:tcPr>
          <w:p w14:paraId="2B6EB5B0" w14:textId="77777777" w:rsidR="00850466" w:rsidRPr="00C26AC6" w:rsidRDefault="00850466" w:rsidP="008956F6">
            <w:pPr>
              <w:jc w:val="center"/>
              <w:rPr>
                <w:rFonts w:cs="Calibri"/>
                <w:b/>
                <w:spacing w:val="-2"/>
              </w:rPr>
            </w:pPr>
            <w:r w:rsidRPr="00C26AC6">
              <w:rPr>
                <w:rFonts w:cs="Calibri"/>
                <w:b/>
                <w:spacing w:val="-2"/>
              </w:rPr>
              <w:t>Full Name of the  PEP</w:t>
            </w:r>
          </w:p>
        </w:tc>
        <w:tc>
          <w:tcPr>
            <w:tcW w:w="1750" w:type="dxa"/>
            <w:shd w:val="clear" w:color="auto" w:fill="auto"/>
          </w:tcPr>
          <w:p w14:paraId="513CE26D" w14:textId="77777777" w:rsidR="00850466" w:rsidRPr="00C26AC6" w:rsidRDefault="00850466" w:rsidP="008956F6">
            <w:pPr>
              <w:jc w:val="center"/>
              <w:rPr>
                <w:rFonts w:cs="Calibri"/>
                <w:b/>
                <w:spacing w:val="-2"/>
              </w:rPr>
            </w:pPr>
            <w:r w:rsidRPr="00C26AC6">
              <w:rPr>
                <w:rFonts w:cs="Calibri"/>
                <w:b/>
                <w:spacing w:val="-2"/>
              </w:rPr>
              <w:t>PAN of PEP</w:t>
            </w:r>
          </w:p>
        </w:tc>
        <w:tc>
          <w:tcPr>
            <w:tcW w:w="1490" w:type="dxa"/>
            <w:shd w:val="clear" w:color="auto" w:fill="auto"/>
          </w:tcPr>
          <w:p w14:paraId="27C73FFF" w14:textId="77777777" w:rsidR="00850466" w:rsidRPr="00C26AC6" w:rsidRDefault="00850466" w:rsidP="008956F6">
            <w:pPr>
              <w:jc w:val="center"/>
              <w:rPr>
                <w:rFonts w:cs="Calibri"/>
                <w:b/>
                <w:spacing w:val="-2"/>
              </w:rPr>
            </w:pPr>
            <w:r w:rsidRPr="00C26AC6">
              <w:rPr>
                <w:rFonts w:cs="Calibri"/>
                <w:b/>
                <w:spacing w:val="-2"/>
              </w:rPr>
              <w:t>Address of the PEP</w:t>
            </w:r>
          </w:p>
        </w:tc>
        <w:tc>
          <w:tcPr>
            <w:tcW w:w="2147" w:type="dxa"/>
            <w:shd w:val="clear" w:color="auto" w:fill="auto"/>
          </w:tcPr>
          <w:p w14:paraId="21EEEFA8" w14:textId="77777777" w:rsidR="00850466" w:rsidRPr="00C26AC6" w:rsidRDefault="00850466" w:rsidP="008956F6">
            <w:pPr>
              <w:jc w:val="center"/>
              <w:rPr>
                <w:rFonts w:cs="Calibri"/>
                <w:b/>
                <w:spacing w:val="-2"/>
              </w:rPr>
            </w:pPr>
            <w:r w:rsidRPr="00C26AC6">
              <w:rPr>
                <w:rFonts w:cs="Calibri"/>
                <w:b/>
                <w:spacing w:val="-2"/>
              </w:rPr>
              <w:t>Details of Function / position held by PEP</w:t>
            </w:r>
          </w:p>
        </w:tc>
        <w:tc>
          <w:tcPr>
            <w:tcW w:w="2530" w:type="dxa"/>
            <w:shd w:val="clear" w:color="auto" w:fill="auto"/>
          </w:tcPr>
          <w:p w14:paraId="666CC796" w14:textId="77777777" w:rsidR="00850466" w:rsidRPr="00C26AC6" w:rsidRDefault="00850466" w:rsidP="008956F6">
            <w:pPr>
              <w:jc w:val="center"/>
              <w:rPr>
                <w:rFonts w:cs="Calibri"/>
                <w:b/>
                <w:spacing w:val="-2"/>
              </w:rPr>
            </w:pPr>
            <w:r w:rsidRPr="00C26AC6">
              <w:rPr>
                <w:rFonts w:cs="Calibri"/>
                <w:b/>
                <w:spacing w:val="-2"/>
              </w:rPr>
              <w:t>Date since when position held as PEP</w:t>
            </w:r>
          </w:p>
        </w:tc>
        <w:tc>
          <w:tcPr>
            <w:tcW w:w="2692" w:type="dxa"/>
            <w:shd w:val="clear" w:color="auto" w:fill="auto"/>
          </w:tcPr>
          <w:p w14:paraId="7631B13C" w14:textId="77777777" w:rsidR="00850466" w:rsidRPr="00C26AC6" w:rsidRDefault="00850466" w:rsidP="008956F6">
            <w:pPr>
              <w:jc w:val="center"/>
              <w:rPr>
                <w:rFonts w:cs="Calibri"/>
                <w:b/>
                <w:spacing w:val="-2"/>
              </w:rPr>
            </w:pPr>
            <w:r w:rsidRPr="00C26AC6">
              <w:rPr>
                <w:rFonts w:cs="Calibri"/>
                <w:b/>
                <w:spacing w:val="-2"/>
              </w:rPr>
              <w:t>Relationship of PEP with the Member</w:t>
            </w:r>
          </w:p>
        </w:tc>
      </w:tr>
      <w:tr w:rsidR="00850466" w:rsidRPr="00C26AC6" w14:paraId="60B5CBC0" w14:textId="77777777" w:rsidTr="008956F6">
        <w:trPr>
          <w:tblHeader/>
          <w:jc w:val="center"/>
        </w:trPr>
        <w:tc>
          <w:tcPr>
            <w:tcW w:w="1251" w:type="dxa"/>
            <w:shd w:val="clear" w:color="auto" w:fill="auto"/>
          </w:tcPr>
          <w:p w14:paraId="4294438E" w14:textId="77777777" w:rsidR="00850466" w:rsidRPr="00C26AC6" w:rsidRDefault="00850466" w:rsidP="008956F6">
            <w:pPr>
              <w:jc w:val="center"/>
              <w:rPr>
                <w:rFonts w:cs="Calibri"/>
                <w:b/>
                <w:spacing w:val="-2"/>
              </w:rPr>
            </w:pPr>
          </w:p>
        </w:tc>
        <w:tc>
          <w:tcPr>
            <w:tcW w:w="2147" w:type="dxa"/>
            <w:shd w:val="clear" w:color="auto" w:fill="auto"/>
          </w:tcPr>
          <w:p w14:paraId="4CF080AB" w14:textId="77777777" w:rsidR="00850466" w:rsidRPr="00C26AC6" w:rsidRDefault="00850466" w:rsidP="008956F6">
            <w:pPr>
              <w:jc w:val="center"/>
              <w:rPr>
                <w:rFonts w:cs="Calibri"/>
                <w:b/>
                <w:spacing w:val="-2"/>
              </w:rPr>
            </w:pPr>
          </w:p>
        </w:tc>
        <w:tc>
          <w:tcPr>
            <w:tcW w:w="1750" w:type="dxa"/>
            <w:shd w:val="clear" w:color="auto" w:fill="auto"/>
          </w:tcPr>
          <w:p w14:paraId="4184F10B" w14:textId="77777777" w:rsidR="00850466" w:rsidRPr="00C26AC6" w:rsidRDefault="00850466" w:rsidP="008956F6">
            <w:pPr>
              <w:jc w:val="center"/>
              <w:rPr>
                <w:rFonts w:cs="Calibri"/>
                <w:b/>
                <w:spacing w:val="-2"/>
              </w:rPr>
            </w:pPr>
          </w:p>
        </w:tc>
        <w:tc>
          <w:tcPr>
            <w:tcW w:w="1490" w:type="dxa"/>
            <w:shd w:val="clear" w:color="auto" w:fill="auto"/>
          </w:tcPr>
          <w:p w14:paraId="2420136E" w14:textId="77777777" w:rsidR="00850466" w:rsidRPr="00C26AC6" w:rsidRDefault="00850466" w:rsidP="008956F6">
            <w:pPr>
              <w:jc w:val="center"/>
              <w:rPr>
                <w:rFonts w:cs="Calibri"/>
                <w:b/>
                <w:spacing w:val="-2"/>
              </w:rPr>
            </w:pPr>
          </w:p>
        </w:tc>
        <w:tc>
          <w:tcPr>
            <w:tcW w:w="2147" w:type="dxa"/>
            <w:shd w:val="clear" w:color="auto" w:fill="auto"/>
          </w:tcPr>
          <w:p w14:paraId="7D963408" w14:textId="77777777" w:rsidR="00850466" w:rsidRPr="00C26AC6" w:rsidRDefault="00850466" w:rsidP="008956F6">
            <w:pPr>
              <w:jc w:val="center"/>
              <w:rPr>
                <w:rFonts w:cs="Calibri"/>
                <w:b/>
                <w:spacing w:val="-2"/>
              </w:rPr>
            </w:pPr>
          </w:p>
        </w:tc>
        <w:tc>
          <w:tcPr>
            <w:tcW w:w="2530" w:type="dxa"/>
            <w:shd w:val="clear" w:color="auto" w:fill="auto"/>
          </w:tcPr>
          <w:p w14:paraId="06570548" w14:textId="77777777" w:rsidR="00850466" w:rsidRPr="00C26AC6" w:rsidRDefault="00850466" w:rsidP="008956F6">
            <w:pPr>
              <w:jc w:val="center"/>
              <w:rPr>
                <w:rFonts w:cs="Calibri"/>
                <w:b/>
                <w:spacing w:val="-2"/>
              </w:rPr>
            </w:pPr>
          </w:p>
        </w:tc>
        <w:tc>
          <w:tcPr>
            <w:tcW w:w="2692" w:type="dxa"/>
            <w:shd w:val="clear" w:color="auto" w:fill="auto"/>
          </w:tcPr>
          <w:p w14:paraId="53723DB3" w14:textId="77777777" w:rsidR="00850466" w:rsidRPr="00C26AC6" w:rsidRDefault="00850466" w:rsidP="008956F6">
            <w:pPr>
              <w:jc w:val="center"/>
              <w:rPr>
                <w:rFonts w:cs="Calibri"/>
                <w:b/>
                <w:spacing w:val="-2"/>
              </w:rPr>
            </w:pPr>
          </w:p>
        </w:tc>
      </w:tr>
      <w:tr w:rsidR="00850466" w:rsidRPr="00C26AC6" w14:paraId="10102627" w14:textId="77777777" w:rsidTr="008956F6">
        <w:trPr>
          <w:tblHeader/>
          <w:jc w:val="center"/>
        </w:trPr>
        <w:tc>
          <w:tcPr>
            <w:tcW w:w="1251" w:type="dxa"/>
            <w:shd w:val="clear" w:color="auto" w:fill="auto"/>
          </w:tcPr>
          <w:p w14:paraId="395668C8" w14:textId="77777777" w:rsidR="00850466" w:rsidRPr="00C26AC6" w:rsidRDefault="00850466" w:rsidP="008956F6">
            <w:pPr>
              <w:jc w:val="center"/>
              <w:rPr>
                <w:rFonts w:cs="Calibri"/>
                <w:b/>
                <w:spacing w:val="-2"/>
              </w:rPr>
            </w:pPr>
          </w:p>
        </w:tc>
        <w:tc>
          <w:tcPr>
            <w:tcW w:w="2147" w:type="dxa"/>
            <w:shd w:val="clear" w:color="auto" w:fill="auto"/>
          </w:tcPr>
          <w:p w14:paraId="42FE86F0" w14:textId="77777777" w:rsidR="00850466" w:rsidRPr="00C26AC6" w:rsidRDefault="00850466" w:rsidP="008956F6">
            <w:pPr>
              <w:jc w:val="center"/>
              <w:rPr>
                <w:rFonts w:cs="Calibri"/>
                <w:b/>
                <w:spacing w:val="-2"/>
              </w:rPr>
            </w:pPr>
          </w:p>
        </w:tc>
        <w:tc>
          <w:tcPr>
            <w:tcW w:w="1750" w:type="dxa"/>
            <w:shd w:val="clear" w:color="auto" w:fill="auto"/>
          </w:tcPr>
          <w:p w14:paraId="398B8D90" w14:textId="77777777" w:rsidR="00850466" w:rsidRPr="00C26AC6" w:rsidRDefault="00850466" w:rsidP="008956F6">
            <w:pPr>
              <w:jc w:val="center"/>
              <w:rPr>
                <w:rFonts w:cs="Calibri"/>
                <w:b/>
                <w:spacing w:val="-2"/>
              </w:rPr>
            </w:pPr>
          </w:p>
        </w:tc>
        <w:tc>
          <w:tcPr>
            <w:tcW w:w="1490" w:type="dxa"/>
            <w:shd w:val="clear" w:color="auto" w:fill="auto"/>
          </w:tcPr>
          <w:p w14:paraId="39C2A820" w14:textId="77777777" w:rsidR="00850466" w:rsidRPr="00C26AC6" w:rsidRDefault="00850466" w:rsidP="008956F6">
            <w:pPr>
              <w:jc w:val="center"/>
              <w:rPr>
                <w:rFonts w:cs="Calibri"/>
                <w:b/>
                <w:spacing w:val="-2"/>
              </w:rPr>
            </w:pPr>
          </w:p>
        </w:tc>
        <w:tc>
          <w:tcPr>
            <w:tcW w:w="2147" w:type="dxa"/>
            <w:shd w:val="clear" w:color="auto" w:fill="auto"/>
          </w:tcPr>
          <w:p w14:paraId="7BB8B328" w14:textId="77777777" w:rsidR="00850466" w:rsidRPr="00C26AC6" w:rsidRDefault="00850466" w:rsidP="008956F6">
            <w:pPr>
              <w:jc w:val="center"/>
              <w:rPr>
                <w:rFonts w:cs="Calibri"/>
                <w:b/>
                <w:spacing w:val="-2"/>
              </w:rPr>
            </w:pPr>
          </w:p>
        </w:tc>
        <w:tc>
          <w:tcPr>
            <w:tcW w:w="2530" w:type="dxa"/>
            <w:shd w:val="clear" w:color="auto" w:fill="auto"/>
          </w:tcPr>
          <w:p w14:paraId="77BDF612" w14:textId="77777777" w:rsidR="00850466" w:rsidRPr="00C26AC6" w:rsidRDefault="00850466" w:rsidP="008956F6">
            <w:pPr>
              <w:jc w:val="center"/>
              <w:rPr>
                <w:rFonts w:cs="Calibri"/>
                <w:b/>
                <w:spacing w:val="-2"/>
              </w:rPr>
            </w:pPr>
          </w:p>
        </w:tc>
        <w:tc>
          <w:tcPr>
            <w:tcW w:w="2692" w:type="dxa"/>
            <w:shd w:val="clear" w:color="auto" w:fill="auto"/>
          </w:tcPr>
          <w:p w14:paraId="4D960A26" w14:textId="77777777" w:rsidR="00850466" w:rsidRPr="00C26AC6" w:rsidRDefault="00850466" w:rsidP="008956F6">
            <w:pPr>
              <w:jc w:val="center"/>
              <w:rPr>
                <w:rFonts w:cs="Calibri"/>
                <w:b/>
                <w:spacing w:val="-2"/>
              </w:rPr>
            </w:pPr>
          </w:p>
        </w:tc>
      </w:tr>
    </w:tbl>
    <w:p w14:paraId="5694718B" w14:textId="77777777" w:rsidR="00850466" w:rsidRPr="00C26AC6" w:rsidRDefault="00850466" w:rsidP="00850466">
      <w:pPr>
        <w:pStyle w:val="ListParagraph"/>
        <w:ind w:left="360"/>
        <w:rPr>
          <w:rFonts w:cs="Calibri"/>
          <w:b/>
          <w:spacing w:val="-2"/>
        </w:rPr>
      </w:pPr>
    </w:p>
    <w:p w14:paraId="17D4D75C" w14:textId="77777777" w:rsidR="00850466" w:rsidRPr="00C26AC6" w:rsidRDefault="00850466" w:rsidP="00850466">
      <w:pPr>
        <w:pStyle w:val="ListParagraph"/>
        <w:ind w:left="360"/>
        <w:rPr>
          <w:rFonts w:cs="Calibri"/>
          <w:b/>
          <w:spacing w:val="-2"/>
        </w:rPr>
      </w:pPr>
    </w:p>
    <w:p w14:paraId="5B56B38B" w14:textId="77777777" w:rsidR="00850466" w:rsidRPr="00C26AC6" w:rsidRDefault="00850466" w:rsidP="00850466">
      <w:pPr>
        <w:spacing w:line="240" w:lineRule="atLeast"/>
        <w:jc w:val="both"/>
        <w:rPr>
          <w:rFonts w:cs="Calibri"/>
          <w:b/>
        </w:rPr>
      </w:pPr>
      <w:r w:rsidRPr="00C26AC6">
        <w:rPr>
          <w:rFonts w:cs="Calibri"/>
          <w:b/>
        </w:rPr>
        <w:t>______________________</w:t>
      </w:r>
    </w:p>
    <w:p w14:paraId="2832D482" w14:textId="3D47ECD6" w:rsidR="00850466" w:rsidRPr="00C26AC6" w:rsidRDefault="00A47FD2" w:rsidP="00850466">
      <w:pPr>
        <w:spacing w:line="240" w:lineRule="atLeast"/>
        <w:jc w:val="both"/>
        <w:rPr>
          <w:rFonts w:eastAsia="PMingLiU" w:cs="Calibri"/>
          <w:b/>
        </w:rPr>
      </w:pPr>
      <w:r w:rsidRPr="00C26AC6">
        <w:rPr>
          <w:rFonts w:eastAsia="PMingLiU" w:cs="Calibri"/>
          <w:b/>
        </w:rPr>
        <w:t>Signature of Designated Partners / Managing Partners/Authorized Signatory/Compliance Officer</w:t>
      </w:r>
      <w:r w:rsidRPr="00C26AC6" w:rsidDel="00A47FD2">
        <w:rPr>
          <w:rFonts w:eastAsia="PMingLiU" w:cs="Calibri"/>
          <w:b/>
        </w:rPr>
        <w:t xml:space="preserve"> </w:t>
      </w:r>
    </w:p>
    <w:p w14:paraId="410F401D" w14:textId="77777777" w:rsidR="00850466" w:rsidRPr="00C26AC6" w:rsidRDefault="00850466" w:rsidP="00850466">
      <w:pPr>
        <w:spacing w:line="240" w:lineRule="atLeast"/>
        <w:jc w:val="both"/>
        <w:rPr>
          <w:rFonts w:cs="Calibri"/>
          <w:b/>
        </w:rPr>
      </w:pPr>
    </w:p>
    <w:p w14:paraId="011B7DEB" w14:textId="77777777" w:rsidR="00850466" w:rsidRPr="00C26AC6" w:rsidRDefault="00850466" w:rsidP="00850466">
      <w:pPr>
        <w:spacing w:line="240" w:lineRule="atLeast"/>
        <w:jc w:val="both"/>
        <w:rPr>
          <w:rFonts w:cs="Calibri"/>
          <w:b/>
        </w:rPr>
      </w:pPr>
      <w:r w:rsidRPr="00C26AC6">
        <w:rPr>
          <w:rFonts w:cs="Calibri"/>
          <w:b/>
        </w:rPr>
        <w:t>Notes:</w:t>
      </w:r>
    </w:p>
    <w:p w14:paraId="16BA4AA2" w14:textId="152912F6" w:rsidR="00850466" w:rsidRPr="00C26AC6" w:rsidRDefault="00850466" w:rsidP="00850466">
      <w:pPr>
        <w:pStyle w:val="ListParagraph"/>
        <w:widowControl/>
        <w:numPr>
          <w:ilvl w:val="0"/>
          <w:numId w:val="21"/>
        </w:numPr>
        <w:spacing w:line="240" w:lineRule="atLeast"/>
        <w:contextualSpacing/>
        <w:jc w:val="both"/>
        <w:rPr>
          <w:rFonts w:cs="Calibri"/>
          <w:snapToGrid w:val="0"/>
        </w:rPr>
      </w:pPr>
      <w:r w:rsidRPr="00C26AC6">
        <w:rPr>
          <w:rFonts w:cs="Calibri"/>
        </w:rPr>
        <w:t xml:space="preserve">As per </w:t>
      </w:r>
      <w:r w:rsidR="00540148" w:rsidRPr="00C26AC6">
        <w:rPr>
          <w:rFonts w:cs="Calibri"/>
        </w:rPr>
        <w:t xml:space="preserve">SEBI circular SEBI/HO/MIRSD/DOP/CIR/P/2019/113 dated October 15, 2019, ‘Politically Exposed Persons’ (PEP) are individuals who are or have been entrusted with prominent public functions in a foreign country, e.g., Heads of States or of Governments, senior politicians, senior government/judicial/military officers, senior executives of state-owned corporations, important political party officials, etc. The additional norms applicable to PEP as contained in the para 2.2.5 </w:t>
      </w:r>
      <w:r w:rsidRPr="00C26AC6">
        <w:rPr>
          <w:rFonts w:cs="Calibri"/>
        </w:rPr>
        <w:t>of the said SEBI circular shall also be applied to the accounts of the family members or close relatives of PEPs</w:t>
      </w:r>
      <w:r w:rsidRPr="00C26AC6">
        <w:rPr>
          <w:rFonts w:cs="Calibri"/>
          <w:color w:val="FF0000"/>
        </w:rPr>
        <w:t xml:space="preserve">. </w:t>
      </w:r>
    </w:p>
    <w:p w14:paraId="03CDED6B" w14:textId="77777777" w:rsidR="00850466" w:rsidRPr="00C26AC6" w:rsidRDefault="00850466" w:rsidP="00850466">
      <w:pPr>
        <w:pStyle w:val="ListParagraph"/>
        <w:widowControl/>
        <w:numPr>
          <w:ilvl w:val="0"/>
          <w:numId w:val="21"/>
        </w:numPr>
        <w:spacing w:line="240" w:lineRule="atLeast"/>
        <w:contextualSpacing/>
        <w:jc w:val="both"/>
        <w:rPr>
          <w:rFonts w:cs="Calibri"/>
          <w:snapToGrid w:val="0"/>
        </w:rPr>
      </w:pPr>
      <w:r w:rsidRPr="00C26AC6">
        <w:rPr>
          <w:rFonts w:cs="Calibri"/>
        </w:rPr>
        <w:t xml:space="preserve"> ‘Associate’ has the same definition as given under Section 2(1)(b) of the SEBI (Intermediaries) Regulations, 2008.</w:t>
      </w:r>
    </w:p>
    <w:p w14:paraId="0E19C235" w14:textId="6C871947" w:rsidR="00850466" w:rsidRPr="00C26AC6" w:rsidRDefault="00850466" w:rsidP="00850466">
      <w:pPr>
        <w:pStyle w:val="ListParagraph"/>
        <w:widowControl/>
        <w:numPr>
          <w:ilvl w:val="0"/>
          <w:numId w:val="21"/>
        </w:numPr>
        <w:spacing w:line="240" w:lineRule="atLeast"/>
        <w:contextualSpacing/>
        <w:jc w:val="both"/>
        <w:rPr>
          <w:rFonts w:cs="Calibri"/>
          <w:snapToGrid w:val="0"/>
        </w:rPr>
      </w:pPr>
      <w:r w:rsidRPr="00C26AC6">
        <w:rPr>
          <w:rFonts w:cs="Calibri"/>
          <w:snapToGrid w:val="0"/>
        </w:rPr>
        <w:t xml:space="preserve">The current undertaking has to be stamped &amp; signed by two </w:t>
      </w:r>
      <w:r w:rsidR="009A47C3" w:rsidRPr="00C26AC6">
        <w:rPr>
          <w:rFonts w:cs="Calibri"/>
          <w:snapToGrid w:val="0"/>
        </w:rPr>
        <w:t>Designated/Managing Partner/ Compliance Officer/ Authorized signatory(ies)</w:t>
      </w:r>
      <w:r w:rsidRPr="00C26AC6">
        <w:rPr>
          <w:rFonts w:cs="Calibri"/>
          <w:snapToGrid w:val="0"/>
        </w:rPr>
        <w:t xml:space="preserve"> as per </w:t>
      </w:r>
      <w:r w:rsidR="009A47C3" w:rsidRPr="00C26AC6">
        <w:rPr>
          <w:rFonts w:cs="Calibri"/>
          <w:snapToGrid w:val="0"/>
        </w:rPr>
        <w:t xml:space="preserve">Partnership </w:t>
      </w:r>
      <w:r w:rsidRPr="00C26AC6">
        <w:rPr>
          <w:rFonts w:cs="Calibri"/>
          <w:snapToGrid w:val="0"/>
        </w:rPr>
        <w:t xml:space="preserve">Resolution mentioning names and designations. </w:t>
      </w:r>
    </w:p>
    <w:p w14:paraId="0D3C1A0D" w14:textId="18065AA5" w:rsidR="00850466" w:rsidRPr="00C26AC6" w:rsidRDefault="00850466" w:rsidP="00850466">
      <w:pPr>
        <w:pStyle w:val="ListParagraph"/>
        <w:widowControl/>
        <w:numPr>
          <w:ilvl w:val="0"/>
          <w:numId w:val="21"/>
        </w:numPr>
        <w:spacing w:line="240" w:lineRule="atLeast"/>
        <w:contextualSpacing/>
        <w:jc w:val="both"/>
        <w:rPr>
          <w:rFonts w:cs="Calibri"/>
          <w:snapToGrid w:val="0"/>
        </w:rPr>
      </w:pPr>
      <w:r w:rsidRPr="00C26AC6">
        <w:rPr>
          <w:rFonts w:cs="Calibri"/>
          <w:snapToGrid w:val="0"/>
        </w:rPr>
        <w:t xml:space="preserve">A revised undertaking stamped &amp; signed by two </w:t>
      </w:r>
      <w:r w:rsidR="009A47C3" w:rsidRPr="00C26AC6">
        <w:rPr>
          <w:rFonts w:cs="Calibri"/>
          <w:snapToGrid w:val="0"/>
        </w:rPr>
        <w:t>D</w:t>
      </w:r>
      <w:r w:rsidRPr="00C26AC6">
        <w:rPr>
          <w:rFonts w:cs="Calibri"/>
          <w:snapToGrid w:val="0"/>
        </w:rPr>
        <w:t>esignated</w:t>
      </w:r>
      <w:r w:rsidR="009A47C3" w:rsidRPr="00C26AC6">
        <w:rPr>
          <w:rFonts w:cs="Calibri"/>
          <w:snapToGrid w:val="0"/>
        </w:rPr>
        <w:t xml:space="preserve">/Managing Partner/ Compliance Officer/ Authorized </w:t>
      </w:r>
      <w:r w:rsidRPr="00C26AC6">
        <w:rPr>
          <w:rFonts w:cs="Calibri"/>
          <w:snapToGrid w:val="0"/>
        </w:rPr>
        <w:t xml:space="preserve">signatory(ies) as per </w:t>
      </w:r>
      <w:r w:rsidR="009A47C3" w:rsidRPr="00C26AC6">
        <w:rPr>
          <w:rFonts w:cs="Calibri"/>
          <w:snapToGrid w:val="0"/>
        </w:rPr>
        <w:t>Partnership</w:t>
      </w:r>
      <w:r w:rsidRPr="00C26AC6">
        <w:rPr>
          <w:rFonts w:cs="Calibri"/>
          <w:snapToGrid w:val="0"/>
        </w:rPr>
        <w:t xml:space="preserve"> Resolution mentioning names and designations need to be submitted as and when there is change in any of the details submitted vide current undertaking</w:t>
      </w:r>
    </w:p>
    <w:p w14:paraId="55C015B0" w14:textId="61FE5E5E" w:rsidR="00850466" w:rsidRPr="00C26AC6" w:rsidRDefault="00850466" w:rsidP="00850466">
      <w:pPr>
        <w:pStyle w:val="ListParagraph"/>
        <w:widowControl/>
        <w:numPr>
          <w:ilvl w:val="0"/>
          <w:numId w:val="21"/>
        </w:numPr>
        <w:spacing w:line="240" w:lineRule="atLeast"/>
        <w:contextualSpacing/>
        <w:jc w:val="both"/>
        <w:rPr>
          <w:rFonts w:cs="Calibri"/>
        </w:rPr>
      </w:pPr>
      <w:r w:rsidRPr="00C26AC6">
        <w:rPr>
          <w:rFonts w:cs="Calibri"/>
          <w:snapToGrid w:val="0"/>
        </w:rPr>
        <w:t xml:space="preserve">In case Partners/Associates are not Politically Exposed Persons’ (PEP), then kindly submit this undertaking duly signed by </w:t>
      </w:r>
      <w:r w:rsidR="009A47C3" w:rsidRPr="00C26AC6">
        <w:rPr>
          <w:rFonts w:cs="Calibri"/>
          <w:snapToGrid w:val="0"/>
        </w:rPr>
        <w:t>Designated /Managing Partners</w:t>
      </w:r>
      <w:r w:rsidRPr="00C26AC6">
        <w:rPr>
          <w:rFonts w:cs="Calibri"/>
          <w:snapToGrid w:val="0"/>
        </w:rPr>
        <w:t xml:space="preserve"> </w:t>
      </w:r>
      <w:r w:rsidR="009A47C3" w:rsidRPr="00C26AC6">
        <w:rPr>
          <w:rFonts w:cs="Calibri"/>
          <w:snapToGrid w:val="0"/>
        </w:rPr>
        <w:t xml:space="preserve">/ Compliance Officer/ Authorized Signatory </w:t>
      </w:r>
      <w:r w:rsidRPr="00C26AC6">
        <w:rPr>
          <w:rFonts w:cs="Calibri"/>
          <w:snapToGrid w:val="0"/>
        </w:rPr>
        <w:t>mentioning “Not Applicable”.</w:t>
      </w:r>
    </w:p>
    <w:p w14:paraId="7CCE84F9" w14:textId="725BC70F" w:rsidR="00613113" w:rsidRPr="00C26AC6" w:rsidRDefault="00613113">
      <w:pPr>
        <w:widowControl/>
        <w:spacing w:after="200" w:line="276" w:lineRule="auto"/>
        <w:rPr>
          <w:rFonts w:ascii="Arial" w:hAnsi="Arial" w:cs="Arial"/>
          <w:b/>
          <w:spacing w:val="-1"/>
          <w:sz w:val="20"/>
          <w:szCs w:val="20"/>
        </w:rPr>
      </w:pPr>
    </w:p>
    <w:sectPr w:rsidR="00613113" w:rsidRPr="00C26AC6" w:rsidSect="00450970">
      <w:pgSz w:w="15840" w:h="12240" w:orient="landscape"/>
      <w:pgMar w:top="1440" w:right="1354" w:bottom="1440" w:left="1166" w:header="720" w:footer="720"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A50D28" w16cex:dateUtc="2021-07-23T04:10:00Z"/>
</w16cex:commentsExtensible>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5938BE" w14:textId="77777777" w:rsidR="00D97869" w:rsidRDefault="00D97869">
      <w:r>
        <w:separator/>
      </w:r>
    </w:p>
  </w:endnote>
  <w:endnote w:type="continuationSeparator" w:id="0">
    <w:p w14:paraId="706BCCDB" w14:textId="77777777" w:rsidR="00D97869" w:rsidRDefault="00D97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929DA4" w14:textId="77777777" w:rsidR="00D97869" w:rsidRDefault="00D97869">
      <w:r>
        <w:separator/>
      </w:r>
    </w:p>
  </w:footnote>
  <w:footnote w:type="continuationSeparator" w:id="0">
    <w:p w14:paraId="2B4E7F87" w14:textId="77777777" w:rsidR="00D97869" w:rsidRDefault="00D978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3C561" w14:textId="77777777" w:rsidR="00D97869" w:rsidRPr="008976CF" w:rsidRDefault="00D97869" w:rsidP="009F47EB">
    <w:pPr>
      <w:ind w:left="3"/>
      <w:jc w:val="center"/>
      <w:rPr>
        <w:rFonts w:ascii="Calibri Light" w:hAnsi="Calibri Light" w:cs="Calibri Light"/>
        <w:i/>
        <w:sz w:val="20"/>
        <w:szCs w:val="20"/>
      </w:rPr>
    </w:pPr>
    <w:r w:rsidRPr="008A7B44">
      <w:rPr>
        <w:rFonts w:ascii="Calibri Light" w:hAnsi="Calibri Light" w:cs="Calibri Light"/>
        <w:i/>
        <w:spacing w:val="-1"/>
        <w:sz w:val="20"/>
        <w:szCs w:val="20"/>
      </w:rPr>
      <w:t>(On</w:t>
    </w:r>
    <w:r w:rsidRPr="008A7B44">
      <w:rPr>
        <w:rFonts w:ascii="Calibri Light" w:hAnsi="Calibri Light" w:cs="Calibri Light"/>
        <w:i/>
        <w:spacing w:val="-2"/>
        <w:sz w:val="20"/>
        <w:szCs w:val="20"/>
      </w:rPr>
      <w:t xml:space="preserve"> </w:t>
    </w:r>
    <w:r w:rsidRPr="008A7B44">
      <w:rPr>
        <w:rFonts w:ascii="Calibri Light" w:hAnsi="Calibri Light" w:cs="Calibri Light"/>
        <w:i/>
        <w:spacing w:val="-1"/>
        <w:sz w:val="20"/>
        <w:szCs w:val="20"/>
      </w:rPr>
      <w:t>the letter</w:t>
    </w:r>
    <w:r>
      <w:rPr>
        <w:rFonts w:ascii="Calibri Light" w:hAnsi="Calibri Light" w:cs="Calibri Light"/>
        <w:i/>
        <w:spacing w:val="-1"/>
        <w:sz w:val="20"/>
        <w:szCs w:val="20"/>
      </w:rPr>
      <w:t xml:space="preserve"> </w:t>
    </w:r>
    <w:r w:rsidRPr="008A7B44">
      <w:rPr>
        <w:rFonts w:ascii="Calibri Light" w:hAnsi="Calibri Light" w:cs="Calibri Light"/>
        <w:i/>
        <w:spacing w:val="-1"/>
        <w:sz w:val="20"/>
        <w:szCs w:val="20"/>
      </w:rPr>
      <w:t>head of</w:t>
    </w:r>
    <w:r w:rsidRPr="008A7B44">
      <w:rPr>
        <w:rFonts w:ascii="Calibri Light" w:hAnsi="Calibri Light" w:cs="Calibri Light"/>
        <w:i/>
        <w:sz w:val="20"/>
        <w:szCs w:val="20"/>
      </w:rPr>
      <w:t xml:space="preserve"> the</w:t>
    </w:r>
    <w:r w:rsidRPr="008A7B44">
      <w:rPr>
        <w:rFonts w:ascii="Calibri Light" w:hAnsi="Calibri Light" w:cs="Calibri Light"/>
        <w:i/>
        <w:spacing w:val="-1"/>
        <w:sz w:val="20"/>
        <w:szCs w:val="20"/>
      </w:rPr>
      <w:t xml:space="preserve"> Member)</w:t>
    </w:r>
  </w:p>
  <w:p w14:paraId="736A34CB" w14:textId="77777777" w:rsidR="00D97869" w:rsidRDefault="00D97869">
    <w:pPr>
      <w:spacing w:line="14" w:lineRule="auto"/>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01FF"/>
    <w:multiLevelType w:val="hybridMultilevel"/>
    <w:tmpl w:val="5E10FF28"/>
    <w:lvl w:ilvl="0" w:tplc="5A4EC48A">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1" w15:restartNumberingAfterBreak="0">
    <w:nsid w:val="088A431A"/>
    <w:multiLevelType w:val="hybridMultilevel"/>
    <w:tmpl w:val="E11A49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A9F1C95"/>
    <w:multiLevelType w:val="hybridMultilevel"/>
    <w:tmpl w:val="6AD86FD2"/>
    <w:lvl w:ilvl="0" w:tplc="5C6E6E2E">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C37B09"/>
    <w:multiLevelType w:val="hybridMultilevel"/>
    <w:tmpl w:val="581EE4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0234303"/>
    <w:multiLevelType w:val="hybridMultilevel"/>
    <w:tmpl w:val="738EAB8C"/>
    <w:lvl w:ilvl="0" w:tplc="86EEBC3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C4604"/>
    <w:multiLevelType w:val="hybridMultilevel"/>
    <w:tmpl w:val="C0EEF99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6CA79A0"/>
    <w:multiLevelType w:val="hybridMultilevel"/>
    <w:tmpl w:val="6540D62E"/>
    <w:lvl w:ilvl="0" w:tplc="370C488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D77072"/>
    <w:multiLevelType w:val="hybridMultilevel"/>
    <w:tmpl w:val="6764D3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544CF2"/>
    <w:multiLevelType w:val="hybridMultilevel"/>
    <w:tmpl w:val="5B84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4A2DFD"/>
    <w:multiLevelType w:val="hybridMultilevel"/>
    <w:tmpl w:val="6540D62E"/>
    <w:lvl w:ilvl="0" w:tplc="370C488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15B5F2D"/>
    <w:multiLevelType w:val="hybridMultilevel"/>
    <w:tmpl w:val="4A8AEC5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21CE05C7"/>
    <w:multiLevelType w:val="hybridMultilevel"/>
    <w:tmpl w:val="6540D62E"/>
    <w:lvl w:ilvl="0" w:tplc="370C488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69231F"/>
    <w:multiLevelType w:val="hybridMultilevel"/>
    <w:tmpl w:val="087497DA"/>
    <w:lvl w:ilvl="0" w:tplc="1C2C1AD0">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39B179D"/>
    <w:multiLevelType w:val="hybridMultilevel"/>
    <w:tmpl w:val="1452EA34"/>
    <w:lvl w:ilvl="0" w:tplc="605E78A6">
      <w:numFmt w:val="bullet"/>
      <w:lvlText w:val=""/>
      <w:lvlJc w:val="left"/>
      <w:pPr>
        <w:ind w:left="720" w:hanging="360"/>
      </w:pPr>
      <w:rPr>
        <w:rFonts w:ascii="Wingdings" w:eastAsia="Calibri" w:hAnsi="Wingdings"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47F500F"/>
    <w:multiLevelType w:val="hybridMultilevel"/>
    <w:tmpl w:val="294EF5F2"/>
    <w:lvl w:ilvl="0" w:tplc="40090001">
      <w:start w:val="1"/>
      <w:numFmt w:val="bullet"/>
      <w:lvlText w:val=""/>
      <w:lvlJc w:val="left"/>
      <w:pPr>
        <w:ind w:left="2320" w:hanging="360"/>
      </w:pPr>
      <w:rPr>
        <w:rFonts w:ascii="Symbol" w:hAnsi="Symbol" w:hint="default"/>
      </w:rPr>
    </w:lvl>
    <w:lvl w:ilvl="1" w:tplc="40090003" w:tentative="1">
      <w:start w:val="1"/>
      <w:numFmt w:val="bullet"/>
      <w:lvlText w:val="o"/>
      <w:lvlJc w:val="left"/>
      <w:pPr>
        <w:ind w:left="3040" w:hanging="360"/>
      </w:pPr>
      <w:rPr>
        <w:rFonts w:ascii="Courier New" w:hAnsi="Courier New" w:cs="Courier New" w:hint="default"/>
      </w:rPr>
    </w:lvl>
    <w:lvl w:ilvl="2" w:tplc="40090005" w:tentative="1">
      <w:start w:val="1"/>
      <w:numFmt w:val="bullet"/>
      <w:lvlText w:val=""/>
      <w:lvlJc w:val="left"/>
      <w:pPr>
        <w:ind w:left="3760" w:hanging="360"/>
      </w:pPr>
      <w:rPr>
        <w:rFonts w:ascii="Wingdings" w:hAnsi="Wingdings" w:hint="default"/>
      </w:rPr>
    </w:lvl>
    <w:lvl w:ilvl="3" w:tplc="40090001" w:tentative="1">
      <w:start w:val="1"/>
      <w:numFmt w:val="bullet"/>
      <w:lvlText w:val=""/>
      <w:lvlJc w:val="left"/>
      <w:pPr>
        <w:ind w:left="4480" w:hanging="360"/>
      </w:pPr>
      <w:rPr>
        <w:rFonts w:ascii="Symbol" w:hAnsi="Symbol" w:hint="default"/>
      </w:rPr>
    </w:lvl>
    <w:lvl w:ilvl="4" w:tplc="40090003" w:tentative="1">
      <w:start w:val="1"/>
      <w:numFmt w:val="bullet"/>
      <w:lvlText w:val="o"/>
      <w:lvlJc w:val="left"/>
      <w:pPr>
        <w:ind w:left="5200" w:hanging="360"/>
      </w:pPr>
      <w:rPr>
        <w:rFonts w:ascii="Courier New" w:hAnsi="Courier New" w:cs="Courier New" w:hint="default"/>
      </w:rPr>
    </w:lvl>
    <w:lvl w:ilvl="5" w:tplc="40090005" w:tentative="1">
      <w:start w:val="1"/>
      <w:numFmt w:val="bullet"/>
      <w:lvlText w:val=""/>
      <w:lvlJc w:val="left"/>
      <w:pPr>
        <w:ind w:left="5920" w:hanging="360"/>
      </w:pPr>
      <w:rPr>
        <w:rFonts w:ascii="Wingdings" w:hAnsi="Wingdings" w:hint="default"/>
      </w:rPr>
    </w:lvl>
    <w:lvl w:ilvl="6" w:tplc="40090001" w:tentative="1">
      <w:start w:val="1"/>
      <w:numFmt w:val="bullet"/>
      <w:lvlText w:val=""/>
      <w:lvlJc w:val="left"/>
      <w:pPr>
        <w:ind w:left="6640" w:hanging="360"/>
      </w:pPr>
      <w:rPr>
        <w:rFonts w:ascii="Symbol" w:hAnsi="Symbol" w:hint="default"/>
      </w:rPr>
    </w:lvl>
    <w:lvl w:ilvl="7" w:tplc="40090003" w:tentative="1">
      <w:start w:val="1"/>
      <w:numFmt w:val="bullet"/>
      <w:lvlText w:val="o"/>
      <w:lvlJc w:val="left"/>
      <w:pPr>
        <w:ind w:left="7360" w:hanging="360"/>
      </w:pPr>
      <w:rPr>
        <w:rFonts w:ascii="Courier New" w:hAnsi="Courier New" w:cs="Courier New" w:hint="default"/>
      </w:rPr>
    </w:lvl>
    <w:lvl w:ilvl="8" w:tplc="40090005" w:tentative="1">
      <w:start w:val="1"/>
      <w:numFmt w:val="bullet"/>
      <w:lvlText w:val=""/>
      <w:lvlJc w:val="left"/>
      <w:pPr>
        <w:ind w:left="8080" w:hanging="360"/>
      </w:pPr>
      <w:rPr>
        <w:rFonts w:ascii="Wingdings" w:hAnsi="Wingdings" w:hint="default"/>
      </w:rPr>
    </w:lvl>
  </w:abstractNum>
  <w:abstractNum w:abstractNumId="15" w15:restartNumberingAfterBreak="0">
    <w:nsid w:val="279A09F0"/>
    <w:multiLevelType w:val="hybridMultilevel"/>
    <w:tmpl w:val="6540D62E"/>
    <w:lvl w:ilvl="0" w:tplc="370C488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4F520B"/>
    <w:multiLevelType w:val="hybridMultilevel"/>
    <w:tmpl w:val="6DF009D4"/>
    <w:lvl w:ilvl="0" w:tplc="780AB73C">
      <w:start w:val="1"/>
      <w:numFmt w:val="decimal"/>
      <w:lvlText w:val="%1."/>
      <w:lvlJc w:val="left"/>
      <w:pPr>
        <w:ind w:left="720" w:hanging="360"/>
      </w:pPr>
      <w:rPr>
        <w:rFonts w:ascii="Calibri" w:hAnsi="Calibri" w:hint="default"/>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AA823FA"/>
    <w:multiLevelType w:val="multilevel"/>
    <w:tmpl w:val="0D68D294"/>
    <w:lvl w:ilvl="0">
      <w:start w:val="1"/>
      <w:numFmt w:val="decimal"/>
      <w:lvlText w:val="%1."/>
      <w:lvlJc w:val="left"/>
      <w:pPr>
        <w:ind w:left="720" w:hanging="360"/>
      </w:pPr>
      <w:rPr>
        <w:rFonts w:hint="default"/>
        <w:b/>
      </w:rPr>
    </w:lvl>
    <w:lvl w:ilvl="1">
      <w:start w:val="1"/>
      <w:numFmt w:val="decimal"/>
      <w:isLgl/>
      <w:lvlText w:val="%2."/>
      <w:lvlJc w:val="left"/>
      <w:pPr>
        <w:ind w:left="1170" w:hanging="450"/>
      </w:pPr>
      <w:rPr>
        <w:rFonts w:ascii="Times New Roman" w:eastAsia="Calibri" w:hAnsi="Times New Roman" w:cs="Times New Roman"/>
        <w:b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AFB192E"/>
    <w:multiLevelType w:val="hybridMultilevel"/>
    <w:tmpl w:val="A9C45018"/>
    <w:lvl w:ilvl="0" w:tplc="3F46D332">
      <w:start w:val="1"/>
      <w:numFmt w:val="bullet"/>
      <w:lvlText w:val="-"/>
      <w:lvlJc w:val="left"/>
      <w:pPr>
        <w:ind w:left="720" w:hanging="360"/>
      </w:pPr>
      <w:rPr>
        <w:rFonts w:ascii="Calibri" w:eastAsia="Calibri" w:hAnsi="Calibri" w:cstheme="minorHAns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0B302DC"/>
    <w:multiLevelType w:val="hybridMultilevel"/>
    <w:tmpl w:val="2CAC2090"/>
    <w:lvl w:ilvl="0" w:tplc="A82E6098">
      <w:start w:val="1"/>
      <w:numFmt w:val="lowerRoman"/>
      <w:lvlText w:val="%1."/>
      <w:lvlJc w:val="left"/>
      <w:pPr>
        <w:ind w:left="720" w:hanging="720"/>
      </w:pPr>
      <w:rPr>
        <w:rFonts w:ascii="Calibri" w:hAnsi="Calibri" w:cs="Calibri"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505195"/>
    <w:multiLevelType w:val="hybridMultilevel"/>
    <w:tmpl w:val="7842DC32"/>
    <w:lvl w:ilvl="0" w:tplc="47D04960">
      <w:start w:val="1"/>
      <w:numFmt w:val="lowerLetter"/>
      <w:lvlText w:val="%1)"/>
      <w:lvlJc w:val="left"/>
      <w:pPr>
        <w:ind w:left="720" w:hanging="360"/>
      </w:pPr>
      <w:rPr>
        <w:rFonts w:ascii="Calibri" w:hAnsi="Calibri" w:cs="Calibri Light"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35763B30"/>
    <w:multiLevelType w:val="singleLevel"/>
    <w:tmpl w:val="44D4FF1C"/>
    <w:lvl w:ilvl="0">
      <w:start w:val="1"/>
      <w:numFmt w:val="lowerLetter"/>
      <w:lvlText w:val="(%1)"/>
      <w:lvlJc w:val="left"/>
      <w:pPr>
        <w:tabs>
          <w:tab w:val="num" w:pos="360"/>
        </w:tabs>
        <w:ind w:left="360" w:hanging="360"/>
      </w:pPr>
      <w:rPr>
        <w:rFonts w:hint="default"/>
      </w:rPr>
    </w:lvl>
  </w:abstractNum>
  <w:abstractNum w:abstractNumId="22" w15:restartNumberingAfterBreak="0">
    <w:nsid w:val="4326454C"/>
    <w:multiLevelType w:val="hybridMultilevel"/>
    <w:tmpl w:val="61D251B2"/>
    <w:lvl w:ilvl="0" w:tplc="6EB0B30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CE4FF5"/>
    <w:multiLevelType w:val="hybridMultilevel"/>
    <w:tmpl w:val="A0960B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8845B8"/>
    <w:multiLevelType w:val="hybridMultilevel"/>
    <w:tmpl w:val="734ED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294ABB"/>
    <w:multiLevelType w:val="hybridMultilevel"/>
    <w:tmpl w:val="734EDD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647F76"/>
    <w:multiLevelType w:val="hybridMultilevel"/>
    <w:tmpl w:val="5BD2F114"/>
    <w:lvl w:ilvl="0" w:tplc="776AA46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90CF4"/>
    <w:multiLevelType w:val="hybridMultilevel"/>
    <w:tmpl w:val="6540D62E"/>
    <w:lvl w:ilvl="0" w:tplc="370C488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F22ED0"/>
    <w:multiLevelType w:val="hybridMultilevel"/>
    <w:tmpl w:val="01965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4D2112"/>
    <w:multiLevelType w:val="hybridMultilevel"/>
    <w:tmpl w:val="D2E658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1F4A98"/>
    <w:multiLevelType w:val="hybridMultilevel"/>
    <w:tmpl w:val="3120E2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3E10F6"/>
    <w:multiLevelType w:val="hybridMultilevel"/>
    <w:tmpl w:val="DBF864C6"/>
    <w:lvl w:ilvl="0" w:tplc="73064DA0">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8931158"/>
    <w:multiLevelType w:val="hybridMultilevel"/>
    <w:tmpl w:val="5E10FF28"/>
    <w:lvl w:ilvl="0" w:tplc="5A4EC48A">
      <w:start w:val="1"/>
      <w:numFmt w:val="lowerLetter"/>
      <w:lvlText w:val="%1."/>
      <w:lvlJc w:val="left"/>
      <w:pPr>
        <w:ind w:left="810" w:hanging="360"/>
      </w:pPr>
      <w:rPr>
        <w:rFonts w:hint="default"/>
      </w:rPr>
    </w:lvl>
    <w:lvl w:ilvl="1" w:tplc="40090019" w:tentative="1">
      <w:start w:val="1"/>
      <w:numFmt w:val="lowerLetter"/>
      <w:lvlText w:val="%2."/>
      <w:lvlJc w:val="left"/>
      <w:pPr>
        <w:ind w:left="1530" w:hanging="360"/>
      </w:pPr>
    </w:lvl>
    <w:lvl w:ilvl="2" w:tplc="4009001B" w:tentative="1">
      <w:start w:val="1"/>
      <w:numFmt w:val="lowerRoman"/>
      <w:lvlText w:val="%3."/>
      <w:lvlJc w:val="right"/>
      <w:pPr>
        <w:ind w:left="2250" w:hanging="180"/>
      </w:pPr>
    </w:lvl>
    <w:lvl w:ilvl="3" w:tplc="4009000F" w:tentative="1">
      <w:start w:val="1"/>
      <w:numFmt w:val="decimal"/>
      <w:lvlText w:val="%4."/>
      <w:lvlJc w:val="left"/>
      <w:pPr>
        <w:ind w:left="2970" w:hanging="360"/>
      </w:pPr>
    </w:lvl>
    <w:lvl w:ilvl="4" w:tplc="40090019" w:tentative="1">
      <w:start w:val="1"/>
      <w:numFmt w:val="lowerLetter"/>
      <w:lvlText w:val="%5."/>
      <w:lvlJc w:val="left"/>
      <w:pPr>
        <w:ind w:left="3690" w:hanging="360"/>
      </w:pPr>
    </w:lvl>
    <w:lvl w:ilvl="5" w:tplc="4009001B" w:tentative="1">
      <w:start w:val="1"/>
      <w:numFmt w:val="lowerRoman"/>
      <w:lvlText w:val="%6."/>
      <w:lvlJc w:val="right"/>
      <w:pPr>
        <w:ind w:left="4410" w:hanging="180"/>
      </w:pPr>
    </w:lvl>
    <w:lvl w:ilvl="6" w:tplc="4009000F" w:tentative="1">
      <w:start w:val="1"/>
      <w:numFmt w:val="decimal"/>
      <w:lvlText w:val="%7."/>
      <w:lvlJc w:val="left"/>
      <w:pPr>
        <w:ind w:left="5130" w:hanging="360"/>
      </w:pPr>
    </w:lvl>
    <w:lvl w:ilvl="7" w:tplc="40090019" w:tentative="1">
      <w:start w:val="1"/>
      <w:numFmt w:val="lowerLetter"/>
      <w:lvlText w:val="%8."/>
      <w:lvlJc w:val="left"/>
      <w:pPr>
        <w:ind w:left="5850" w:hanging="360"/>
      </w:pPr>
    </w:lvl>
    <w:lvl w:ilvl="8" w:tplc="4009001B" w:tentative="1">
      <w:start w:val="1"/>
      <w:numFmt w:val="lowerRoman"/>
      <w:lvlText w:val="%9."/>
      <w:lvlJc w:val="right"/>
      <w:pPr>
        <w:ind w:left="6570" w:hanging="180"/>
      </w:pPr>
    </w:lvl>
  </w:abstractNum>
  <w:abstractNum w:abstractNumId="33" w15:restartNumberingAfterBreak="0">
    <w:nsid w:val="6D6C2748"/>
    <w:multiLevelType w:val="hybridMultilevel"/>
    <w:tmpl w:val="738EAB8C"/>
    <w:lvl w:ilvl="0" w:tplc="86EEBC32">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EA04C56"/>
    <w:multiLevelType w:val="hybridMultilevel"/>
    <w:tmpl w:val="F81E62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30851CB"/>
    <w:multiLevelType w:val="hybridMultilevel"/>
    <w:tmpl w:val="F8D81376"/>
    <w:lvl w:ilvl="0" w:tplc="40090011">
      <w:start w:val="1"/>
      <w:numFmt w:val="decimal"/>
      <w:lvlText w:val="%1)"/>
      <w:lvlJc w:val="left"/>
      <w:pPr>
        <w:ind w:left="720" w:hanging="360"/>
      </w:pPr>
      <w:rPr>
        <w:rFonts w:hint="default"/>
      </w:rPr>
    </w:lvl>
    <w:lvl w:ilvl="1" w:tplc="137E26D0">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48C7CC8"/>
    <w:multiLevelType w:val="multilevel"/>
    <w:tmpl w:val="39F033BA"/>
    <w:lvl w:ilvl="0">
      <w:start w:val="1"/>
      <w:numFmt w:val="decimal"/>
      <w:lvlText w:val="%1."/>
      <w:lvlJc w:val="left"/>
      <w:pPr>
        <w:ind w:left="720" w:hanging="360"/>
      </w:pPr>
      <w:rPr>
        <w:rFonts w:hint="default"/>
        <w:b/>
      </w:rPr>
    </w:lvl>
    <w:lvl w:ilvl="1">
      <w:start w:val="4"/>
      <w:numFmt w:val="decimal"/>
      <w:isLgl/>
      <w:lvlText w:val="%2."/>
      <w:lvlJc w:val="left"/>
      <w:pPr>
        <w:ind w:left="1170" w:hanging="450"/>
      </w:pPr>
      <w:rPr>
        <w:rFonts w:ascii="Times New Roman" w:eastAsia="Calibri" w:hAnsi="Times New Roman" w:cs="Times New Roman" w:hint="default"/>
        <w:b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60A23A5"/>
    <w:multiLevelType w:val="hybridMultilevel"/>
    <w:tmpl w:val="476EB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394CD5"/>
    <w:multiLevelType w:val="multilevel"/>
    <w:tmpl w:val="81448586"/>
    <w:lvl w:ilvl="0">
      <w:start w:val="1"/>
      <w:numFmt w:val="decimal"/>
      <w:lvlText w:val="%1."/>
      <w:lvlJc w:val="left"/>
      <w:pPr>
        <w:ind w:left="720" w:hanging="360"/>
      </w:pPr>
      <w:rPr>
        <w:rFonts w:hint="default"/>
        <w:b/>
      </w:rPr>
    </w:lvl>
    <w:lvl w:ilvl="1">
      <w:start w:val="6"/>
      <w:numFmt w:val="decimal"/>
      <w:isLgl/>
      <w:lvlText w:val="%2."/>
      <w:lvlJc w:val="left"/>
      <w:pPr>
        <w:ind w:left="4320" w:hanging="450"/>
      </w:pPr>
      <w:rPr>
        <w:rFonts w:ascii="Times New Roman" w:eastAsia="Calibri" w:hAnsi="Times New Roman" w:cs="Times New Roman" w:hint="default"/>
        <w:b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15:restartNumberingAfterBreak="0">
    <w:nsid w:val="7A6D6C1E"/>
    <w:multiLevelType w:val="hybridMultilevel"/>
    <w:tmpl w:val="6540D62E"/>
    <w:lvl w:ilvl="0" w:tplc="370C488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AE751A2"/>
    <w:multiLevelType w:val="hybridMultilevel"/>
    <w:tmpl w:val="35987F86"/>
    <w:lvl w:ilvl="0" w:tplc="B0D66D5A">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9958E1"/>
    <w:multiLevelType w:val="singleLevel"/>
    <w:tmpl w:val="02DAB19A"/>
    <w:lvl w:ilvl="0">
      <w:start w:val="1"/>
      <w:numFmt w:val="decimal"/>
      <w:lvlText w:val="%1."/>
      <w:legacy w:legacy="1" w:legacySpace="0" w:legacyIndent="360"/>
      <w:lvlJc w:val="left"/>
      <w:pPr>
        <w:ind w:left="360" w:hanging="360"/>
      </w:pPr>
    </w:lvl>
  </w:abstractNum>
  <w:num w:numId="1">
    <w:abstractNumId w:val="22"/>
  </w:num>
  <w:num w:numId="2">
    <w:abstractNumId w:val="21"/>
  </w:num>
  <w:num w:numId="3">
    <w:abstractNumId w:val="28"/>
  </w:num>
  <w:num w:numId="4">
    <w:abstractNumId w:val="16"/>
  </w:num>
  <w:num w:numId="5">
    <w:abstractNumId w:val="35"/>
  </w:num>
  <w:num w:numId="6">
    <w:abstractNumId w:val="3"/>
  </w:num>
  <w:num w:numId="7">
    <w:abstractNumId w:val="18"/>
  </w:num>
  <w:num w:numId="8">
    <w:abstractNumId w:val="8"/>
  </w:num>
  <w:num w:numId="9">
    <w:abstractNumId w:val="25"/>
  </w:num>
  <w:num w:numId="10">
    <w:abstractNumId w:val="7"/>
  </w:num>
  <w:num w:numId="11">
    <w:abstractNumId w:val="41"/>
  </w:num>
  <w:num w:numId="12">
    <w:abstractNumId w:val="30"/>
  </w:num>
  <w:num w:numId="13">
    <w:abstractNumId w:val="14"/>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4"/>
  </w:num>
  <w:num w:numId="23">
    <w:abstractNumId w:val="33"/>
  </w:num>
  <w:num w:numId="24">
    <w:abstractNumId w:val="2"/>
  </w:num>
  <w:num w:numId="25">
    <w:abstractNumId w:val="11"/>
  </w:num>
  <w:num w:numId="26">
    <w:abstractNumId w:val="39"/>
  </w:num>
  <w:num w:numId="27">
    <w:abstractNumId w:val="9"/>
  </w:num>
  <w:num w:numId="28">
    <w:abstractNumId w:val="27"/>
  </w:num>
  <w:num w:numId="29">
    <w:abstractNumId w:val="15"/>
  </w:num>
  <w:num w:numId="30">
    <w:abstractNumId w:val="5"/>
  </w:num>
  <w:num w:numId="31">
    <w:abstractNumId w:val="6"/>
  </w:num>
  <w:num w:numId="32">
    <w:abstractNumId w:val="12"/>
  </w:num>
  <w:num w:numId="33">
    <w:abstractNumId w:val="29"/>
  </w:num>
  <w:num w:numId="34">
    <w:abstractNumId w:val="37"/>
  </w:num>
  <w:num w:numId="35">
    <w:abstractNumId w:val="19"/>
  </w:num>
  <w:num w:numId="36">
    <w:abstractNumId w:val="40"/>
  </w:num>
  <w:num w:numId="37">
    <w:abstractNumId w:val="24"/>
  </w:num>
  <w:num w:numId="38">
    <w:abstractNumId w:val="31"/>
  </w:num>
  <w:num w:numId="39">
    <w:abstractNumId w:val="1"/>
  </w:num>
  <w:num w:numId="40">
    <w:abstractNumId w:val="10"/>
  </w:num>
  <w:num w:numId="41">
    <w:abstractNumId w:val="13"/>
  </w:num>
  <w:num w:numId="42">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C17"/>
    <w:rsid w:val="00004FD3"/>
    <w:rsid w:val="00005F64"/>
    <w:rsid w:val="00023314"/>
    <w:rsid w:val="00026636"/>
    <w:rsid w:val="00026CEA"/>
    <w:rsid w:val="00034151"/>
    <w:rsid w:val="00036315"/>
    <w:rsid w:val="00042E0F"/>
    <w:rsid w:val="00043AC1"/>
    <w:rsid w:val="000506CC"/>
    <w:rsid w:val="00052EAF"/>
    <w:rsid w:val="00066808"/>
    <w:rsid w:val="0007191B"/>
    <w:rsid w:val="00072A0F"/>
    <w:rsid w:val="00074BE3"/>
    <w:rsid w:val="00087718"/>
    <w:rsid w:val="000904DA"/>
    <w:rsid w:val="000A23A2"/>
    <w:rsid w:val="000A4E85"/>
    <w:rsid w:val="000A7884"/>
    <w:rsid w:val="000B3D98"/>
    <w:rsid w:val="000C05A4"/>
    <w:rsid w:val="000D48B6"/>
    <w:rsid w:val="000D57FD"/>
    <w:rsid w:val="000E02CE"/>
    <w:rsid w:val="000E0738"/>
    <w:rsid w:val="000E2B16"/>
    <w:rsid w:val="000F78EF"/>
    <w:rsid w:val="001175D2"/>
    <w:rsid w:val="00117F1F"/>
    <w:rsid w:val="001271E2"/>
    <w:rsid w:val="00146D36"/>
    <w:rsid w:val="00156937"/>
    <w:rsid w:val="00162766"/>
    <w:rsid w:val="0016338D"/>
    <w:rsid w:val="001968F0"/>
    <w:rsid w:val="001A32B8"/>
    <w:rsid w:val="001A3D4D"/>
    <w:rsid w:val="001C1DE8"/>
    <w:rsid w:val="001C36CF"/>
    <w:rsid w:val="001D1BAE"/>
    <w:rsid w:val="001E13CC"/>
    <w:rsid w:val="002004E2"/>
    <w:rsid w:val="00205D17"/>
    <w:rsid w:val="00223E7A"/>
    <w:rsid w:val="00226489"/>
    <w:rsid w:val="00227E43"/>
    <w:rsid w:val="00235B7C"/>
    <w:rsid w:val="00252F14"/>
    <w:rsid w:val="002546AC"/>
    <w:rsid w:val="0025587F"/>
    <w:rsid w:val="00260181"/>
    <w:rsid w:val="0026272F"/>
    <w:rsid w:val="00277735"/>
    <w:rsid w:val="002A61DD"/>
    <w:rsid w:val="002A7AB4"/>
    <w:rsid w:val="002B79A3"/>
    <w:rsid w:val="002C3D03"/>
    <w:rsid w:val="002D289C"/>
    <w:rsid w:val="002E1CC6"/>
    <w:rsid w:val="002E7A7F"/>
    <w:rsid w:val="002F6F6F"/>
    <w:rsid w:val="00304C17"/>
    <w:rsid w:val="00317551"/>
    <w:rsid w:val="00322A54"/>
    <w:rsid w:val="00346B86"/>
    <w:rsid w:val="00365DBC"/>
    <w:rsid w:val="0038157C"/>
    <w:rsid w:val="0038204E"/>
    <w:rsid w:val="003845D3"/>
    <w:rsid w:val="00396B16"/>
    <w:rsid w:val="003975E4"/>
    <w:rsid w:val="003A001B"/>
    <w:rsid w:val="003A193A"/>
    <w:rsid w:val="003A4D8A"/>
    <w:rsid w:val="003B6F9F"/>
    <w:rsid w:val="003C2A6A"/>
    <w:rsid w:val="003C4434"/>
    <w:rsid w:val="003C4FE2"/>
    <w:rsid w:val="003E5756"/>
    <w:rsid w:val="003E7142"/>
    <w:rsid w:val="00407EC0"/>
    <w:rsid w:val="00410921"/>
    <w:rsid w:val="00410C02"/>
    <w:rsid w:val="00410D5D"/>
    <w:rsid w:val="00415AEC"/>
    <w:rsid w:val="00417616"/>
    <w:rsid w:val="00424B02"/>
    <w:rsid w:val="00433863"/>
    <w:rsid w:val="004400B1"/>
    <w:rsid w:val="00445BCC"/>
    <w:rsid w:val="004508BC"/>
    <w:rsid w:val="00450970"/>
    <w:rsid w:val="00452A02"/>
    <w:rsid w:val="00464D38"/>
    <w:rsid w:val="004663C3"/>
    <w:rsid w:val="00466541"/>
    <w:rsid w:val="00470BA1"/>
    <w:rsid w:val="004715D5"/>
    <w:rsid w:val="004810A9"/>
    <w:rsid w:val="00484EA9"/>
    <w:rsid w:val="00486A6D"/>
    <w:rsid w:val="00487C67"/>
    <w:rsid w:val="00491B94"/>
    <w:rsid w:val="004A75F8"/>
    <w:rsid w:val="004C25E3"/>
    <w:rsid w:val="004C4535"/>
    <w:rsid w:val="004C4724"/>
    <w:rsid w:val="004D1845"/>
    <w:rsid w:val="004E2611"/>
    <w:rsid w:val="004E38D9"/>
    <w:rsid w:val="00500454"/>
    <w:rsid w:val="00536606"/>
    <w:rsid w:val="00540148"/>
    <w:rsid w:val="00543F87"/>
    <w:rsid w:val="00547292"/>
    <w:rsid w:val="00550D76"/>
    <w:rsid w:val="005565EA"/>
    <w:rsid w:val="00567E7E"/>
    <w:rsid w:val="005706CC"/>
    <w:rsid w:val="00570D35"/>
    <w:rsid w:val="0057139C"/>
    <w:rsid w:val="005808DC"/>
    <w:rsid w:val="00580D6B"/>
    <w:rsid w:val="0058412F"/>
    <w:rsid w:val="00586AC0"/>
    <w:rsid w:val="0058729C"/>
    <w:rsid w:val="005D756C"/>
    <w:rsid w:val="005E3247"/>
    <w:rsid w:val="005E6527"/>
    <w:rsid w:val="006062E2"/>
    <w:rsid w:val="00607494"/>
    <w:rsid w:val="0060782B"/>
    <w:rsid w:val="00613113"/>
    <w:rsid w:val="00624819"/>
    <w:rsid w:val="00630330"/>
    <w:rsid w:val="00647E8A"/>
    <w:rsid w:val="006530E4"/>
    <w:rsid w:val="00656D06"/>
    <w:rsid w:val="00683810"/>
    <w:rsid w:val="006B21B5"/>
    <w:rsid w:val="006C2AA2"/>
    <w:rsid w:val="006C3B3C"/>
    <w:rsid w:val="006E4862"/>
    <w:rsid w:val="006E58BE"/>
    <w:rsid w:val="006E7819"/>
    <w:rsid w:val="006F2D42"/>
    <w:rsid w:val="006F620B"/>
    <w:rsid w:val="00700680"/>
    <w:rsid w:val="0070643A"/>
    <w:rsid w:val="00707F1B"/>
    <w:rsid w:val="007336C0"/>
    <w:rsid w:val="00734703"/>
    <w:rsid w:val="007415B2"/>
    <w:rsid w:val="00742652"/>
    <w:rsid w:val="00744CBD"/>
    <w:rsid w:val="00770F37"/>
    <w:rsid w:val="00773A48"/>
    <w:rsid w:val="007742BD"/>
    <w:rsid w:val="0078693B"/>
    <w:rsid w:val="0079465F"/>
    <w:rsid w:val="007A0D77"/>
    <w:rsid w:val="007C3812"/>
    <w:rsid w:val="007C4310"/>
    <w:rsid w:val="007C6594"/>
    <w:rsid w:val="007F0178"/>
    <w:rsid w:val="00823196"/>
    <w:rsid w:val="008248B2"/>
    <w:rsid w:val="00832C84"/>
    <w:rsid w:val="00833B21"/>
    <w:rsid w:val="008348B2"/>
    <w:rsid w:val="008378BD"/>
    <w:rsid w:val="00850466"/>
    <w:rsid w:val="008616D6"/>
    <w:rsid w:val="00881DA2"/>
    <w:rsid w:val="008956F6"/>
    <w:rsid w:val="008966B6"/>
    <w:rsid w:val="008A6021"/>
    <w:rsid w:val="008B1A7B"/>
    <w:rsid w:val="008B4091"/>
    <w:rsid w:val="008B5908"/>
    <w:rsid w:val="008C2119"/>
    <w:rsid w:val="008C35E1"/>
    <w:rsid w:val="008E7A1E"/>
    <w:rsid w:val="008F509D"/>
    <w:rsid w:val="00901A4B"/>
    <w:rsid w:val="00914E43"/>
    <w:rsid w:val="00920DA2"/>
    <w:rsid w:val="00931D5E"/>
    <w:rsid w:val="009425CA"/>
    <w:rsid w:val="00953739"/>
    <w:rsid w:val="009658CB"/>
    <w:rsid w:val="0096605D"/>
    <w:rsid w:val="00975E0C"/>
    <w:rsid w:val="00977530"/>
    <w:rsid w:val="0098003E"/>
    <w:rsid w:val="00983EB2"/>
    <w:rsid w:val="0099466A"/>
    <w:rsid w:val="009A47C3"/>
    <w:rsid w:val="009B3842"/>
    <w:rsid w:val="009B4431"/>
    <w:rsid w:val="009B5444"/>
    <w:rsid w:val="009B690D"/>
    <w:rsid w:val="009B6E0A"/>
    <w:rsid w:val="009C297F"/>
    <w:rsid w:val="009C3B1B"/>
    <w:rsid w:val="009C59F6"/>
    <w:rsid w:val="009D1699"/>
    <w:rsid w:val="009D3AA4"/>
    <w:rsid w:val="009E6472"/>
    <w:rsid w:val="009F0E76"/>
    <w:rsid w:val="009F47EB"/>
    <w:rsid w:val="00A025BF"/>
    <w:rsid w:val="00A02A54"/>
    <w:rsid w:val="00A06570"/>
    <w:rsid w:val="00A1484C"/>
    <w:rsid w:val="00A15B41"/>
    <w:rsid w:val="00A23127"/>
    <w:rsid w:val="00A23407"/>
    <w:rsid w:val="00A258FF"/>
    <w:rsid w:val="00A269E0"/>
    <w:rsid w:val="00A33D89"/>
    <w:rsid w:val="00A41884"/>
    <w:rsid w:val="00A4199D"/>
    <w:rsid w:val="00A46815"/>
    <w:rsid w:val="00A47FD2"/>
    <w:rsid w:val="00A50697"/>
    <w:rsid w:val="00A514CC"/>
    <w:rsid w:val="00A5526E"/>
    <w:rsid w:val="00A7030E"/>
    <w:rsid w:val="00A7058C"/>
    <w:rsid w:val="00A7274B"/>
    <w:rsid w:val="00A96652"/>
    <w:rsid w:val="00A97A2E"/>
    <w:rsid w:val="00AA022C"/>
    <w:rsid w:val="00AA744D"/>
    <w:rsid w:val="00AB11FE"/>
    <w:rsid w:val="00AB2CC0"/>
    <w:rsid w:val="00AC539F"/>
    <w:rsid w:val="00AD53D0"/>
    <w:rsid w:val="00AD7E15"/>
    <w:rsid w:val="00AE4BE7"/>
    <w:rsid w:val="00B179DF"/>
    <w:rsid w:val="00B42941"/>
    <w:rsid w:val="00B45CB7"/>
    <w:rsid w:val="00B51D47"/>
    <w:rsid w:val="00B6173B"/>
    <w:rsid w:val="00B658CB"/>
    <w:rsid w:val="00B672AD"/>
    <w:rsid w:val="00B75B78"/>
    <w:rsid w:val="00B81DBE"/>
    <w:rsid w:val="00B82F95"/>
    <w:rsid w:val="00B85731"/>
    <w:rsid w:val="00BB3D8B"/>
    <w:rsid w:val="00BC3BB9"/>
    <w:rsid w:val="00BC4481"/>
    <w:rsid w:val="00BD0473"/>
    <w:rsid w:val="00BD4109"/>
    <w:rsid w:val="00BE5430"/>
    <w:rsid w:val="00BE6E02"/>
    <w:rsid w:val="00C016B1"/>
    <w:rsid w:val="00C02CAA"/>
    <w:rsid w:val="00C12509"/>
    <w:rsid w:val="00C13AD5"/>
    <w:rsid w:val="00C26AC6"/>
    <w:rsid w:val="00C340D3"/>
    <w:rsid w:val="00C3504D"/>
    <w:rsid w:val="00C42EDB"/>
    <w:rsid w:val="00C44A4B"/>
    <w:rsid w:val="00C53208"/>
    <w:rsid w:val="00C5377E"/>
    <w:rsid w:val="00C614DC"/>
    <w:rsid w:val="00C61A87"/>
    <w:rsid w:val="00C65C04"/>
    <w:rsid w:val="00C74A67"/>
    <w:rsid w:val="00C74BF5"/>
    <w:rsid w:val="00C76E1C"/>
    <w:rsid w:val="00C838F7"/>
    <w:rsid w:val="00C85D1F"/>
    <w:rsid w:val="00C91324"/>
    <w:rsid w:val="00C93DB7"/>
    <w:rsid w:val="00CA21C2"/>
    <w:rsid w:val="00CB0436"/>
    <w:rsid w:val="00CB20B2"/>
    <w:rsid w:val="00CB56D7"/>
    <w:rsid w:val="00CC2417"/>
    <w:rsid w:val="00CD43F1"/>
    <w:rsid w:val="00CF7F3D"/>
    <w:rsid w:val="00D137A4"/>
    <w:rsid w:val="00D178CE"/>
    <w:rsid w:val="00D21868"/>
    <w:rsid w:val="00D258DF"/>
    <w:rsid w:val="00D354AA"/>
    <w:rsid w:val="00D50B49"/>
    <w:rsid w:val="00D521C2"/>
    <w:rsid w:val="00D52B92"/>
    <w:rsid w:val="00D53C1F"/>
    <w:rsid w:val="00D64392"/>
    <w:rsid w:val="00D720E2"/>
    <w:rsid w:val="00D75682"/>
    <w:rsid w:val="00D939B2"/>
    <w:rsid w:val="00D94217"/>
    <w:rsid w:val="00D97869"/>
    <w:rsid w:val="00DA4F37"/>
    <w:rsid w:val="00DB58A5"/>
    <w:rsid w:val="00DD09D3"/>
    <w:rsid w:val="00DD100E"/>
    <w:rsid w:val="00DD2B68"/>
    <w:rsid w:val="00DD3223"/>
    <w:rsid w:val="00DD32AA"/>
    <w:rsid w:val="00DD48B0"/>
    <w:rsid w:val="00DD5463"/>
    <w:rsid w:val="00DD6722"/>
    <w:rsid w:val="00DF1F20"/>
    <w:rsid w:val="00DF336D"/>
    <w:rsid w:val="00DF53D3"/>
    <w:rsid w:val="00E00873"/>
    <w:rsid w:val="00E02E5F"/>
    <w:rsid w:val="00E02ECF"/>
    <w:rsid w:val="00E04D28"/>
    <w:rsid w:val="00E15AD2"/>
    <w:rsid w:val="00E17C28"/>
    <w:rsid w:val="00E261B9"/>
    <w:rsid w:val="00E274FE"/>
    <w:rsid w:val="00E45606"/>
    <w:rsid w:val="00E474D5"/>
    <w:rsid w:val="00E51902"/>
    <w:rsid w:val="00E63539"/>
    <w:rsid w:val="00E7067C"/>
    <w:rsid w:val="00E7389C"/>
    <w:rsid w:val="00E74600"/>
    <w:rsid w:val="00E84430"/>
    <w:rsid w:val="00E86609"/>
    <w:rsid w:val="00E871A7"/>
    <w:rsid w:val="00E94200"/>
    <w:rsid w:val="00EA1727"/>
    <w:rsid w:val="00EA569E"/>
    <w:rsid w:val="00EC1171"/>
    <w:rsid w:val="00EC1874"/>
    <w:rsid w:val="00EE2084"/>
    <w:rsid w:val="00EF03CA"/>
    <w:rsid w:val="00F02171"/>
    <w:rsid w:val="00F03722"/>
    <w:rsid w:val="00F03828"/>
    <w:rsid w:val="00F0681C"/>
    <w:rsid w:val="00F07FC8"/>
    <w:rsid w:val="00F23D20"/>
    <w:rsid w:val="00F31014"/>
    <w:rsid w:val="00F33B03"/>
    <w:rsid w:val="00F34AC5"/>
    <w:rsid w:val="00F373A0"/>
    <w:rsid w:val="00F44F22"/>
    <w:rsid w:val="00F56AE3"/>
    <w:rsid w:val="00F72D5E"/>
    <w:rsid w:val="00F73F4D"/>
    <w:rsid w:val="00F7529E"/>
    <w:rsid w:val="00F83DD9"/>
    <w:rsid w:val="00F94906"/>
    <w:rsid w:val="00FA06B5"/>
    <w:rsid w:val="00FA39D2"/>
    <w:rsid w:val="00FB0348"/>
    <w:rsid w:val="00FC0379"/>
    <w:rsid w:val="00FE416C"/>
    <w:rsid w:val="00FE6B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4097"/>
    <o:shapelayout v:ext="edit">
      <o:idmap v:ext="edit" data="1"/>
    </o:shapelayout>
  </w:shapeDefaults>
  <w:decimalSymbol w:val="."/>
  <w:listSeparator w:val=","/>
  <w14:docId w14:val="506ED967"/>
  <w15:docId w15:val="{84F153CD-41F4-4B99-ACDE-8DBB4AE06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04C17"/>
    <w:pPr>
      <w:widowControl w:val="0"/>
      <w:spacing w:after="0" w:line="240" w:lineRule="auto"/>
    </w:pPr>
    <w:rPr>
      <w:rFonts w:ascii="Calibri" w:eastAsia="Calibri" w:hAnsi="Calibri" w:cs="Times New Roman"/>
    </w:rPr>
  </w:style>
  <w:style w:type="paragraph" w:styleId="Heading1">
    <w:name w:val="heading 1"/>
    <w:basedOn w:val="Normal"/>
    <w:link w:val="Heading1Char"/>
    <w:uiPriority w:val="1"/>
    <w:qFormat/>
    <w:rsid w:val="00304C17"/>
    <w:pPr>
      <w:ind w:left="100"/>
      <w:outlineLvl w:val="0"/>
    </w:pPr>
    <w:rPr>
      <w:b/>
      <w:bCs/>
    </w:rPr>
  </w:style>
  <w:style w:type="paragraph" w:styleId="Heading9">
    <w:name w:val="heading 9"/>
    <w:basedOn w:val="Normal"/>
    <w:next w:val="Normal"/>
    <w:link w:val="Heading9Char"/>
    <w:uiPriority w:val="9"/>
    <w:semiHidden/>
    <w:unhideWhenUsed/>
    <w:qFormat/>
    <w:rsid w:val="006C3B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04C17"/>
    <w:rPr>
      <w:rFonts w:ascii="Calibri" w:eastAsia="Calibri" w:hAnsi="Calibri" w:cs="Times New Roman"/>
      <w:b/>
      <w:bCs/>
    </w:rPr>
  </w:style>
  <w:style w:type="paragraph" w:styleId="BodyText">
    <w:name w:val="Body Text"/>
    <w:basedOn w:val="Normal"/>
    <w:link w:val="BodyTextChar"/>
    <w:uiPriority w:val="1"/>
    <w:qFormat/>
    <w:rsid w:val="00304C17"/>
    <w:pPr>
      <w:ind w:left="100"/>
    </w:pPr>
  </w:style>
  <w:style w:type="character" w:customStyle="1" w:styleId="BodyTextChar">
    <w:name w:val="Body Text Char"/>
    <w:basedOn w:val="DefaultParagraphFont"/>
    <w:link w:val="BodyText"/>
    <w:uiPriority w:val="1"/>
    <w:rsid w:val="00304C17"/>
    <w:rPr>
      <w:rFonts w:ascii="Calibri" w:eastAsia="Calibri" w:hAnsi="Calibri" w:cs="Times New Roman"/>
    </w:rPr>
  </w:style>
  <w:style w:type="paragraph" w:styleId="ListParagraph">
    <w:name w:val="List Paragraph"/>
    <w:aliases w:val="Numbered,Colorful List - Accent 11,lp1,List Paragraph1,Recommendation,List Paragraph11,L,CV text,Table text,F5 List Paragraph,Dot pt,Bullet 1,Numbered Para 1,No Spacing1,List Paragraph Char Char Char,Indicator Text,Resume Title,heading 4"/>
    <w:basedOn w:val="Normal"/>
    <w:link w:val="ListParagraphChar"/>
    <w:uiPriority w:val="34"/>
    <w:qFormat/>
    <w:rsid w:val="00304C17"/>
  </w:style>
  <w:style w:type="paragraph" w:customStyle="1" w:styleId="TableParagraph">
    <w:name w:val="Table Paragraph"/>
    <w:basedOn w:val="Normal"/>
    <w:uiPriority w:val="1"/>
    <w:qFormat/>
    <w:rsid w:val="00304C17"/>
  </w:style>
  <w:style w:type="table" w:styleId="TableGrid">
    <w:name w:val="Table Grid"/>
    <w:basedOn w:val="TableNormal"/>
    <w:uiPriority w:val="39"/>
    <w:rsid w:val="00304C1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4C1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uiPriority w:val="99"/>
    <w:rsid w:val="00304C17"/>
    <w:rPr>
      <w:rFonts w:cs="Times New Roman"/>
      <w:color w:val="0000FF"/>
      <w:u w:val="single"/>
    </w:rPr>
  </w:style>
  <w:style w:type="paragraph" w:styleId="Header">
    <w:name w:val="header"/>
    <w:basedOn w:val="Normal"/>
    <w:link w:val="HeaderChar"/>
    <w:uiPriority w:val="99"/>
    <w:unhideWhenUsed/>
    <w:rsid w:val="00304C17"/>
    <w:pPr>
      <w:tabs>
        <w:tab w:val="center" w:pos="4680"/>
        <w:tab w:val="right" w:pos="9360"/>
      </w:tabs>
    </w:pPr>
  </w:style>
  <w:style w:type="character" w:customStyle="1" w:styleId="HeaderChar">
    <w:name w:val="Header Char"/>
    <w:basedOn w:val="DefaultParagraphFont"/>
    <w:link w:val="Header"/>
    <w:uiPriority w:val="99"/>
    <w:rsid w:val="00304C17"/>
    <w:rPr>
      <w:rFonts w:ascii="Calibri" w:eastAsia="Calibri" w:hAnsi="Calibri" w:cs="Times New Roman"/>
    </w:rPr>
  </w:style>
  <w:style w:type="paragraph" w:styleId="Footer">
    <w:name w:val="footer"/>
    <w:basedOn w:val="Normal"/>
    <w:link w:val="FooterChar"/>
    <w:uiPriority w:val="99"/>
    <w:unhideWhenUsed/>
    <w:rsid w:val="00304C17"/>
    <w:pPr>
      <w:tabs>
        <w:tab w:val="center" w:pos="4680"/>
        <w:tab w:val="right" w:pos="9360"/>
      </w:tabs>
    </w:pPr>
  </w:style>
  <w:style w:type="character" w:customStyle="1" w:styleId="FooterChar">
    <w:name w:val="Footer Char"/>
    <w:basedOn w:val="DefaultParagraphFont"/>
    <w:link w:val="Footer"/>
    <w:uiPriority w:val="99"/>
    <w:rsid w:val="00304C17"/>
    <w:rPr>
      <w:rFonts w:ascii="Calibri" w:eastAsia="Calibri" w:hAnsi="Calibri" w:cs="Times New Roman"/>
    </w:rPr>
  </w:style>
  <w:style w:type="paragraph" w:styleId="BalloonText">
    <w:name w:val="Balloon Text"/>
    <w:basedOn w:val="Normal"/>
    <w:link w:val="BalloonTextChar"/>
    <w:uiPriority w:val="99"/>
    <w:semiHidden/>
    <w:unhideWhenUsed/>
    <w:rsid w:val="00304C17"/>
    <w:rPr>
      <w:rFonts w:ascii="Tahoma" w:hAnsi="Tahoma" w:cs="Tahoma"/>
      <w:sz w:val="16"/>
      <w:szCs w:val="16"/>
    </w:rPr>
  </w:style>
  <w:style w:type="character" w:customStyle="1" w:styleId="BalloonTextChar">
    <w:name w:val="Balloon Text Char"/>
    <w:basedOn w:val="DefaultParagraphFont"/>
    <w:link w:val="BalloonText"/>
    <w:uiPriority w:val="99"/>
    <w:semiHidden/>
    <w:rsid w:val="00304C17"/>
    <w:rPr>
      <w:rFonts w:ascii="Tahoma" w:eastAsia="Calibri" w:hAnsi="Tahoma" w:cs="Tahoma"/>
      <w:sz w:val="16"/>
      <w:szCs w:val="16"/>
    </w:rPr>
  </w:style>
  <w:style w:type="paragraph" w:styleId="BodyText2">
    <w:name w:val="Body Text 2"/>
    <w:basedOn w:val="Normal"/>
    <w:link w:val="BodyText2Char"/>
    <w:rsid w:val="00304C17"/>
    <w:pPr>
      <w:widowControl/>
      <w:spacing w:after="120" w:line="480" w:lineRule="auto"/>
    </w:pPr>
    <w:rPr>
      <w:rFonts w:ascii="Times New Roman" w:eastAsia="Times New Roman" w:hAnsi="Times New Roman"/>
      <w:sz w:val="24"/>
      <w:szCs w:val="24"/>
    </w:rPr>
  </w:style>
  <w:style w:type="character" w:customStyle="1" w:styleId="BodyText2Char">
    <w:name w:val="Body Text 2 Char"/>
    <w:basedOn w:val="DefaultParagraphFont"/>
    <w:link w:val="BodyText2"/>
    <w:rsid w:val="00304C17"/>
    <w:rPr>
      <w:rFonts w:ascii="Times New Roman" w:eastAsia="Times New Roman" w:hAnsi="Times New Roman" w:cs="Times New Roman"/>
      <w:sz w:val="24"/>
      <w:szCs w:val="24"/>
    </w:rPr>
  </w:style>
  <w:style w:type="paragraph" w:styleId="NoSpacing">
    <w:name w:val="No Spacing"/>
    <w:uiPriority w:val="1"/>
    <w:qFormat/>
    <w:rsid w:val="00304C17"/>
    <w:pPr>
      <w:spacing w:after="0" w:line="240" w:lineRule="auto"/>
    </w:pPr>
    <w:rPr>
      <w:rFonts w:ascii="Calibri" w:eastAsia="Calibri" w:hAnsi="Calibri" w:cs="Times New Roman"/>
      <w:lang w:val="en-IN"/>
    </w:rPr>
  </w:style>
  <w:style w:type="character" w:customStyle="1" w:styleId="ListParagraphChar">
    <w:name w:val="List Paragraph Char"/>
    <w:aliases w:val="Numbered Char,Colorful List - Accent 11 Char,lp1 Char,List Paragraph1 Char,Recommendation Char,List Paragraph11 Char,L Char,CV text Char,Table text Char,F5 List Paragraph Char,Dot pt Char,Bullet 1 Char,Numbered Para 1 Char"/>
    <w:link w:val="ListParagraph"/>
    <w:uiPriority w:val="34"/>
    <w:locked/>
    <w:rsid w:val="00B85731"/>
    <w:rPr>
      <w:rFonts w:ascii="Calibri" w:eastAsia="Calibri" w:hAnsi="Calibri" w:cs="Times New Roman"/>
    </w:rPr>
  </w:style>
  <w:style w:type="character" w:customStyle="1" w:styleId="Heading9Char">
    <w:name w:val="Heading 9 Char"/>
    <w:basedOn w:val="DefaultParagraphFont"/>
    <w:link w:val="Heading9"/>
    <w:uiPriority w:val="9"/>
    <w:semiHidden/>
    <w:rsid w:val="006C3B3C"/>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8956F6"/>
    <w:rPr>
      <w:sz w:val="16"/>
      <w:szCs w:val="16"/>
    </w:rPr>
  </w:style>
  <w:style w:type="paragraph" w:styleId="CommentText">
    <w:name w:val="annotation text"/>
    <w:basedOn w:val="Normal"/>
    <w:link w:val="CommentTextChar"/>
    <w:uiPriority w:val="99"/>
    <w:semiHidden/>
    <w:unhideWhenUsed/>
    <w:rsid w:val="008956F6"/>
    <w:rPr>
      <w:sz w:val="20"/>
      <w:szCs w:val="20"/>
    </w:rPr>
  </w:style>
  <w:style w:type="character" w:customStyle="1" w:styleId="CommentTextChar">
    <w:name w:val="Comment Text Char"/>
    <w:basedOn w:val="DefaultParagraphFont"/>
    <w:link w:val="CommentText"/>
    <w:uiPriority w:val="99"/>
    <w:semiHidden/>
    <w:rsid w:val="008956F6"/>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956F6"/>
    <w:rPr>
      <w:b/>
      <w:bCs/>
    </w:rPr>
  </w:style>
  <w:style w:type="character" w:customStyle="1" w:styleId="CommentSubjectChar">
    <w:name w:val="Comment Subject Char"/>
    <w:basedOn w:val="CommentTextChar"/>
    <w:link w:val="CommentSubject"/>
    <w:uiPriority w:val="99"/>
    <w:semiHidden/>
    <w:rsid w:val="008956F6"/>
    <w:rPr>
      <w:rFonts w:ascii="Calibri" w:eastAsia="Calibri" w:hAnsi="Calibri" w:cs="Times New Roman"/>
      <w:b/>
      <w:bCs/>
      <w:sz w:val="20"/>
      <w:szCs w:val="20"/>
    </w:rPr>
  </w:style>
  <w:style w:type="paragraph" w:styleId="NormalWeb">
    <w:name w:val="Normal (Web)"/>
    <w:basedOn w:val="Normal"/>
    <w:uiPriority w:val="99"/>
    <w:unhideWhenUsed/>
    <w:rsid w:val="009B6E0A"/>
    <w:pPr>
      <w:widowControl/>
      <w:spacing w:before="100" w:beforeAutospacing="1" w:after="100" w:afterAutospacing="1"/>
    </w:pPr>
    <w:rPr>
      <w:rFonts w:ascii="Times New Roman" w:eastAsia="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ibil.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ib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Klassify>
  <SNO>1</SNO>
  <KDate>2021-07-23 09:37:30</KDate>
  <Classification>BSE - PUBLIC</Classification>
  <HostName>BSEF20WD133</HostName>
  <Domain_User>BSELTD/prakashk</Domain_User>
  <IPAdd>10.228.97.149</IPAdd>
  <FilePath>C:\Users\prakashk\AppData\Local\Microsoft\Windows\INetCache\Content.Outlook\0VO7Q33O\2 LLP Partnership _ Without change in control (002).docx</FilePath>
  <KID>F4939FEAA3B5637626298502434396</KID>
  <UniqueName/>
  <Suggested/>
  <Justification/>
</Klassify>
</file>

<file path=customXml/item2.xml><?xml version="1.0" encoding="utf-8"?>
<Klassify>
  <SNO>2</SNO>
  <KDate>2021-07-23 09:41:12</KDate>
  <Classification>BSE - INTERNAL</Classification>
  <HostName>BSEF20WD133</HostName>
  <Domain_User>BSELTD/prakashk</Domain_User>
  <IPAdd>10.228.97.149</IPAdd>
  <FilePath>C:\Users\prakashk\AppData\Local\Microsoft\Windows\INetCache\Content.Outlook\0VO7Q33O\2 LLP Partnership _ Without change in control (002).docx</FilePath>
  <KID>F4939FEAA3B5637626298502434396</KID>
  <UniqueName/>
  <Suggested/>
  <Justification/>
</Klassify>
</file>

<file path=customXml/item3.xml><?xml version="1.0" encoding="utf-8"?>
<Klassify>
  <SNO>3</SNO>
  <KDate>2021-07-23 09:46:31</KDate>
  <Classification>BSE - PUBLIC</Classification>
  <HostName>BSEF20WD133</HostName>
  <Domain_User>BSELTD/prakashk</Domain_User>
  <IPAdd>10.228.97.149</IPAdd>
  <FilePath>C:\Users\prakashk\AppData\Local\Microsoft\Windows\INetCache\Content.Outlook\0VO7Q33O\2 LLP Partnership _ Without change in control (002).docx</FilePath>
  <KID>F4939FEAA3B5637626298502434396</KID>
  <UniqueName/>
  <Suggested/>
  <Justification/>
</Klassify>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66A90-514F-4C75-821D-A5ACEF10665A}">
  <ds:schemaRefs/>
</ds:datastoreItem>
</file>

<file path=customXml/itemProps2.xml><?xml version="1.0" encoding="utf-8"?>
<ds:datastoreItem xmlns:ds="http://schemas.openxmlformats.org/officeDocument/2006/customXml" ds:itemID="{CACDFC1A-3741-4FCA-A0D2-C9737D49B1D1}">
  <ds:schemaRefs/>
</ds:datastoreItem>
</file>

<file path=customXml/itemProps3.xml><?xml version="1.0" encoding="utf-8"?>
<ds:datastoreItem xmlns:ds="http://schemas.openxmlformats.org/officeDocument/2006/customXml" ds:itemID="{4364CD99-8752-4B1E-90A4-F47BCC496C1C}">
  <ds:schemaRefs/>
</ds:datastoreItem>
</file>

<file path=customXml/itemProps4.xml><?xml version="1.0" encoding="utf-8"?>
<ds:datastoreItem xmlns:ds="http://schemas.openxmlformats.org/officeDocument/2006/customXml" ds:itemID="{FC3FDE7C-7E6D-4BA6-B5AB-AF02D95E6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4179</Words>
  <Characters>23821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MCX</dc:creator>
  <cp:lastModifiedBy>SUSHMA POTHAN /MEMBERSHIP/NCDEX</cp:lastModifiedBy>
  <cp:revision>3</cp:revision>
  <cp:lastPrinted>2020-02-18T10:11:00Z</cp:lastPrinted>
  <dcterms:created xsi:type="dcterms:W3CDTF">2021-08-06T12:09:00Z</dcterms:created>
  <dcterms:modified xsi:type="dcterms:W3CDTF">2021-08-06T12:25:00Z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BSE - PUBLIC</vt:lpwstr>
  </property>
  <property fmtid="{D5CDD505-2E9C-101B-9397-08002B2CF9AE}" pid="3" name="Rules">
    <vt:lpwstr/>
  </property>
  <property fmtid="{D5CDD505-2E9C-101B-9397-08002B2CF9AE}" pid="4" name="KID">
    <vt:lpwstr>F4939FEAA3B5637626298502434396</vt:lpwstr>
  </property>
  <property fmtid="{D5CDD505-2E9C-101B-9397-08002B2CF9AE}" pid="5" name="MSIP_Label_f4479928-bf72-407d-92c0-68909117d533_Enabled">
    <vt:lpwstr>true</vt:lpwstr>
  </property>
  <property fmtid="{D5CDD505-2E9C-101B-9397-08002B2CF9AE}" pid="6" name="MSIP_Label_f4479928-bf72-407d-92c0-68909117d533_SetDate">
    <vt:lpwstr>2021-07-23T12:46:18Z</vt:lpwstr>
  </property>
  <property fmtid="{D5CDD505-2E9C-101B-9397-08002B2CF9AE}" pid="7" name="MSIP_Label_f4479928-bf72-407d-92c0-68909117d533_Method">
    <vt:lpwstr>Standard</vt:lpwstr>
  </property>
  <property fmtid="{D5CDD505-2E9C-101B-9397-08002B2CF9AE}" pid="8" name="MSIP_Label_f4479928-bf72-407d-92c0-68909117d533_Name">
    <vt:lpwstr>f4479928-bf72-407d-92c0-68909117d533</vt:lpwstr>
  </property>
  <property fmtid="{D5CDD505-2E9C-101B-9397-08002B2CF9AE}" pid="9" name="MSIP_Label_f4479928-bf72-407d-92c0-68909117d533_SiteId">
    <vt:lpwstr>fb8ed654-3195-4846-ac37-491dc8a2349e</vt:lpwstr>
  </property>
  <property fmtid="{D5CDD505-2E9C-101B-9397-08002B2CF9AE}" pid="10" name="MSIP_Label_f4479928-bf72-407d-92c0-68909117d533_ActionId">
    <vt:lpwstr>da7a0d49-0e02-44ff-9620-481c5f88d0d6</vt:lpwstr>
  </property>
  <property fmtid="{D5CDD505-2E9C-101B-9397-08002B2CF9AE}" pid="11" name="MSIP_Label_f4479928-bf72-407d-92c0-68909117d533_ContentBits">
    <vt:lpwstr>2</vt:lpwstr>
  </property>
</Properties>
</file>